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81C" w:rsidRDefault="0003381C"/>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A34921" w:rsidP="00A34921">
      <w:pPr>
        <w:spacing w:line="480" w:lineRule="auto"/>
        <w:rPr>
          <w:rFonts w:ascii="Times New Roman" w:hAnsi="Times New Roman" w:cs="Times New Roman"/>
          <w:sz w:val="24"/>
          <w:szCs w:val="24"/>
        </w:rPr>
      </w:pPr>
    </w:p>
    <w:p w:rsidR="00A34921" w:rsidRDefault="00E85E2F" w:rsidP="00E85E2F">
      <w:pPr>
        <w:spacing w:line="480" w:lineRule="auto"/>
        <w:jc w:val="center"/>
        <w:rPr>
          <w:rFonts w:ascii="Times New Roman" w:hAnsi="Times New Roman" w:cs="Times New Roman"/>
          <w:sz w:val="24"/>
          <w:szCs w:val="24"/>
        </w:rPr>
      </w:pPr>
      <w:r w:rsidRPr="00E85E2F">
        <w:rPr>
          <w:rFonts w:ascii="Times New Roman" w:hAnsi="Times New Roman" w:cs="Times New Roman"/>
          <w:sz w:val="24"/>
          <w:szCs w:val="24"/>
        </w:rPr>
        <w:t>Factors Impacting Users’ Adoption</w:t>
      </w:r>
      <w:r>
        <w:rPr>
          <w:rFonts w:ascii="Times New Roman" w:hAnsi="Times New Roman" w:cs="Times New Roman"/>
          <w:sz w:val="24"/>
          <w:szCs w:val="24"/>
        </w:rPr>
        <w:t xml:space="preserve"> of Cloud Computing</w:t>
      </w:r>
      <w:r w:rsidR="00A34921" w:rsidRPr="00A34921">
        <w:rPr>
          <w:rFonts w:ascii="Times New Roman" w:hAnsi="Times New Roman" w:cs="Times New Roman"/>
          <w:sz w:val="24"/>
          <w:szCs w:val="24"/>
        </w:rPr>
        <w:t xml:space="preserve"> in Saudi Arabia</w:t>
      </w:r>
    </w:p>
    <w:p w:rsidR="00A34921" w:rsidRDefault="00BE242B"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Eman Aldusuky</w:t>
      </w:r>
    </w:p>
    <w:p w:rsidR="00A34921" w:rsidRDefault="00BE242B"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Electronic Saudi University</w:t>
      </w:r>
    </w:p>
    <w:p w:rsidR="00D82F6E" w:rsidRDefault="00D82F6E"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t>Dr. Faisal Alhathal</w:t>
      </w: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A34921" w:rsidP="00A34921">
      <w:pPr>
        <w:spacing w:line="480" w:lineRule="auto"/>
        <w:jc w:val="center"/>
        <w:rPr>
          <w:rFonts w:ascii="Times New Roman" w:hAnsi="Times New Roman" w:cs="Times New Roman"/>
          <w:sz w:val="24"/>
          <w:szCs w:val="24"/>
        </w:rPr>
      </w:pPr>
    </w:p>
    <w:p w:rsidR="00A34921" w:rsidRDefault="00BE242B" w:rsidP="00A349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Proposal</w:t>
      </w:r>
    </w:p>
    <w:p w:rsidR="00F97F43" w:rsidRPr="00E46D65" w:rsidRDefault="00A34921" w:rsidP="00E46D65">
      <w:pPr>
        <w:pStyle w:val="ListParagraph"/>
        <w:numPr>
          <w:ilvl w:val="0"/>
          <w:numId w:val="1"/>
        </w:numPr>
        <w:spacing w:line="480" w:lineRule="auto"/>
        <w:rPr>
          <w:rFonts w:ascii="Times New Roman" w:hAnsi="Times New Roman" w:cs="Times New Roman"/>
          <w:sz w:val="24"/>
          <w:szCs w:val="24"/>
        </w:rPr>
      </w:pPr>
      <w:r w:rsidRPr="00E46D65">
        <w:rPr>
          <w:rFonts w:ascii="Times New Roman" w:hAnsi="Times New Roman" w:cs="Times New Roman"/>
          <w:b/>
          <w:sz w:val="24"/>
          <w:szCs w:val="24"/>
        </w:rPr>
        <w:t>Introduction</w:t>
      </w:r>
      <w:r w:rsidRPr="00E46D65">
        <w:rPr>
          <w:rFonts w:ascii="Times New Roman" w:hAnsi="Times New Roman" w:cs="Times New Roman"/>
          <w:sz w:val="24"/>
          <w:szCs w:val="24"/>
        </w:rPr>
        <w:t xml:space="preserve">: </w:t>
      </w:r>
      <w:r w:rsidR="00F97F43" w:rsidRPr="00E46D65">
        <w:rPr>
          <w:rFonts w:ascii="Times New Roman" w:hAnsi="Times New Roman" w:cs="Times New Roman"/>
          <w:sz w:val="24"/>
          <w:szCs w:val="24"/>
        </w:rPr>
        <w:t>Cloud computing represents a transformational shift in the delivery and storage of information technology where computing resources are available when needed, and adopters only paying for the resources they consume (Mell , Grance . 2010).</w:t>
      </w:r>
    </w:p>
    <w:p w:rsidR="00F97F43" w:rsidRDefault="00F97F43" w:rsidP="00F97F43">
      <w:pPr>
        <w:spacing w:line="480" w:lineRule="auto"/>
        <w:rPr>
          <w:rFonts w:ascii="Times New Roman" w:hAnsi="Times New Roman" w:cs="Times New Roman"/>
          <w:sz w:val="24"/>
          <w:szCs w:val="24"/>
        </w:rPr>
      </w:pPr>
      <w:r w:rsidRPr="00F97F43">
        <w:rPr>
          <w:rFonts w:ascii="Times New Roman" w:hAnsi="Times New Roman" w:cs="Times New Roman"/>
          <w:sz w:val="24"/>
          <w:szCs w:val="24"/>
        </w:rPr>
        <w:t>Cloud computing is an important technological innovation in the area of information systems development that provides the benefits of resource pooling, broad network access and self-service applications (Son, Lee, Lee, &amp; Chang, 2014). Cloud computing is an information service providing software, platform and infrastructure for an organization (Arpaci, Kilicer, &amp; Bardaki, 2015).</w:t>
      </w:r>
    </w:p>
    <w:p w:rsidR="00A34921" w:rsidRDefault="0003381C" w:rsidP="00B5280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purpose of this study paper is to understand the major determinants of </w:t>
      </w:r>
      <w:r w:rsidR="00F97F43">
        <w:rPr>
          <w:rFonts w:ascii="Times New Roman" w:hAnsi="Times New Roman" w:cs="Times New Roman"/>
          <w:sz w:val="24"/>
          <w:szCs w:val="24"/>
        </w:rPr>
        <w:t>i</w:t>
      </w:r>
      <w:r w:rsidR="00F97F43" w:rsidRPr="00F97F43">
        <w:rPr>
          <w:rFonts w:ascii="Times New Roman" w:hAnsi="Times New Roman" w:cs="Times New Roman"/>
          <w:sz w:val="24"/>
          <w:szCs w:val="24"/>
        </w:rPr>
        <w:t>mpacting Users’ Adoption of Cloud Computing in Saudi Arabia</w:t>
      </w:r>
      <w:r>
        <w:rPr>
          <w:rFonts w:ascii="Times New Roman" w:hAnsi="Times New Roman" w:cs="Times New Roman"/>
          <w:sz w:val="24"/>
          <w:szCs w:val="24"/>
        </w:rPr>
        <w:t xml:space="preserve">. Eventually it will focus </w:t>
      </w:r>
      <w:r w:rsidR="00B52809" w:rsidRPr="00B52809">
        <w:rPr>
          <w:rFonts w:ascii="Times New Roman" w:hAnsi="Times New Roman" w:cs="Times New Roman"/>
          <w:sz w:val="24"/>
          <w:szCs w:val="24"/>
        </w:rPr>
        <w:t>how cloud computing is perceived by users and which factors have a tendency to inspire or discourage them to accept cloud computing.</w:t>
      </w:r>
    </w:p>
    <w:p w:rsidR="00E46D65" w:rsidRDefault="00E46D65" w:rsidP="00E46D65">
      <w:pPr>
        <w:pStyle w:val="ListParagraph"/>
        <w:numPr>
          <w:ilvl w:val="0"/>
          <w:numId w:val="1"/>
        </w:numPr>
        <w:spacing w:line="480" w:lineRule="auto"/>
        <w:rPr>
          <w:rFonts w:ascii="Times New Roman" w:hAnsi="Times New Roman" w:cs="Times New Roman"/>
          <w:b/>
          <w:sz w:val="24"/>
          <w:szCs w:val="24"/>
        </w:rPr>
      </w:pPr>
      <w:r w:rsidRPr="00E46D65">
        <w:rPr>
          <w:rFonts w:ascii="Times New Roman" w:hAnsi="Times New Roman" w:cs="Times New Roman"/>
          <w:b/>
          <w:sz w:val="24"/>
          <w:szCs w:val="24"/>
        </w:rPr>
        <w:t>Theoretical background and framework</w:t>
      </w:r>
    </w:p>
    <w:p w:rsidR="00796669" w:rsidRPr="00EA46B5" w:rsidRDefault="00E46D65" w:rsidP="00EA46B5">
      <w:pPr>
        <w:spacing w:line="480" w:lineRule="auto"/>
        <w:rPr>
          <w:rFonts w:ascii="Times New Roman" w:hAnsi="Times New Roman" w:cs="Times New Roman"/>
          <w:bCs/>
          <w:sz w:val="24"/>
          <w:szCs w:val="24"/>
        </w:rPr>
      </w:pPr>
      <w:r w:rsidRPr="00EA46B5">
        <w:rPr>
          <w:rFonts w:ascii="Times New Roman" w:hAnsi="Times New Roman" w:cs="Times New Roman"/>
          <w:bCs/>
          <w:sz w:val="24"/>
          <w:szCs w:val="24"/>
        </w:rPr>
        <w:t xml:space="preserve">The Technology Acceptance Model (TAM) developed by Davis was proposed in 1986 to address the question regarding why users accept or reject information technology. The model was derived from the Theory of Reasoned Action, </w:t>
      </w:r>
      <w:r w:rsidR="00796669" w:rsidRPr="00EA46B5">
        <w:rPr>
          <w:rFonts w:ascii="Times New Roman" w:hAnsi="Times New Roman" w:cs="Times New Roman"/>
          <w:bCs/>
          <w:sz w:val="24"/>
          <w:szCs w:val="24"/>
        </w:rPr>
        <w:t>developed by Fishbein and Ajzen</w:t>
      </w:r>
      <w:r w:rsidRPr="00EA46B5">
        <w:rPr>
          <w:rFonts w:ascii="Times New Roman" w:hAnsi="Times New Roman" w:cs="Times New Roman"/>
          <w:bCs/>
          <w:sz w:val="24"/>
          <w:szCs w:val="24"/>
        </w:rPr>
        <w:t xml:space="preserve"> </w:t>
      </w:r>
      <w:r w:rsidR="00796669" w:rsidRPr="00EA46B5">
        <w:rPr>
          <w:rFonts w:ascii="Times New Roman" w:hAnsi="Times New Roman" w:cs="Times New Roman"/>
          <w:bCs/>
          <w:sz w:val="24"/>
          <w:szCs w:val="24"/>
        </w:rPr>
        <w:t>(Fishbein , Ajzen . 1975).</w:t>
      </w:r>
    </w:p>
    <w:p w:rsidR="00E46D65" w:rsidRPr="00EA46B5" w:rsidRDefault="00E46D65" w:rsidP="00EA46B5">
      <w:pPr>
        <w:spacing w:line="480" w:lineRule="auto"/>
        <w:rPr>
          <w:rFonts w:ascii="Times New Roman" w:hAnsi="Times New Roman" w:cs="Times New Roman"/>
          <w:bCs/>
          <w:sz w:val="24"/>
          <w:szCs w:val="24"/>
        </w:rPr>
      </w:pPr>
      <w:r w:rsidRPr="00EA46B5">
        <w:rPr>
          <w:rFonts w:ascii="Times New Roman" w:hAnsi="Times New Roman" w:cs="Times New Roman"/>
          <w:bCs/>
          <w:sz w:val="24"/>
          <w:szCs w:val="24"/>
        </w:rPr>
        <w:t>TAM was originally proposed by </w:t>
      </w:r>
      <w:bookmarkStart w:id="0" w:name="bbib14"/>
      <w:r w:rsidRPr="00EA46B5">
        <w:rPr>
          <w:rFonts w:ascii="Times New Roman" w:hAnsi="Times New Roman" w:cs="Times New Roman"/>
          <w:bCs/>
          <w:sz w:val="24"/>
          <w:szCs w:val="24"/>
        </w:rPr>
        <w:t xml:space="preserve">Davis (1989) for explaining the link between the actual use of the new technology and the behavioral intention (BI) of the individual to use the technology and is partly based on TRA. TAM posits that perceived usefulness (PU) and perceived ease of use </w:t>
      </w:r>
      <w:r w:rsidRPr="00EA46B5">
        <w:rPr>
          <w:rFonts w:ascii="Times New Roman" w:hAnsi="Times New Roman" w:cs="Times New Roman"/>
          <w:bCs/>
          <w:sz w:val="24"/>
          <w:szCs w:val="24"/>
        </w:rPr>
        <w:lastRenderedPageBreak/>
        <w:t>(PEOU) are the fundamental determinants of the attitude towards the acceptance of new technology.</w:t>
      </w:r>
      <w:bookmarkEnd w:id="0"/>
      <w:r w:rsidRPr="00EA46B5">
        <w:rPr>
          <w:rFonts w:ascii="Times New Roman" w:hAnsi="Times New Roman" w:cs="Times New Roman"/>
          <w:bCs/>
          <w:sz w:val="24"/>
          <w:szCs w:val="24"/>
        </w:rPr>
        <w:t xml:space="preserve"> TAM has been employed to investigate the adoption of new technologies in a range of domains including e-learning (</w:t>
      </w:r>
      <w:bookmarkStart w:id="1" w:name="bbib68"/>
      <w:r w:rsidRPr="00EA46B5">
        <w:rPr>
          <w:rFonts w:ascii="Times New Roman" w:hAnsi="Times New Roman" w:cs="Times New Roman"/>
          <w:bCs/>
          <w:sz w:val="24"/>
          <w:szCs w:val="24"/>
        </w:rPr>
        <w:t>Singh &amp; Hardaker, 2014</w:t>
      </w:r>
      <w:bookmarkEnd w:id="1"/>
      <w:r w:rsidRPr="00EA46B5">
        <w:rPr>
          <w:rFonts w:ascii="Times New Roman" w:hAnsi="Times New Roman" w:cs="Times New Roman"/>
          <w:bCs/>
          <w:sz w:val="24"/>
          <w:szCs w:val="24"/>
        </w:rPr>
        <w:t>), internet banking (</w:t>
      </w:r>
      <w:bookmarkStart w:id="2" w:name="bbib53"/>
      <w:r w:rsidRPr="00EA46B5">
        <w:rPr>
          <w:rFonts w:ascii="Times New Roman" w:hAnsi="Times New Roman" w:cs="Times New Roman"/>
          <w:bCs/>
          <w:sz w:val="24"/>
          <w:szCs w:val="24"/>
        </w:rPr>
        <w:t>Sharma, Govindaluri, &amp; AlBalushi, 2015</w:t>
      </w:r>
      <w:bookmarkEnd w:id="2"/>
      <w:r w:rsidRPr="00EA46B5">
        <w:rPr>
          <w:rFonts w:ascii="Times New Roman" w:hAnsi="Times New Roman" w:cs="Times New Roman"/>
          <w:bCs/>
          <w:sz w:val="24"/>
          <w:szCs w:val="24"/>
        </w:rPr>
        <w:t>), mobile learning (</w:t>
      </w:r>
      <w:bookmarkStart w:id="3" w:name="bbib67"/>
      <w:r w:rsidRPr="00EA46B5">
        <w:rPr>
          <w:rFonts w:ascii="Times New Roman" w:hAnsi="Times New Roman" w:cs="Times New Roman"/>
          <w:bCs/>
          <w:sz w:val="24"/>
          <w:szCs w:val="24"/>
        </w:rPr>
        <w:t>Tan, Ooi, Sim, &amp; Phusavat, 2012</w:t>
      </w:r>
      <w:bookmarkEnd w:id="3"/>
      <w:r w:rsidRPr="00EA46B5">
        <w:rPr>
          <w:rFonts w:ascii="Times New Roman" w:hAnsi="Times New Roman" w:cs="Times New Roman"/>
          <w:bCs/>
          <w:sz w:val="24"/>
          <w:szCs w:val="24"/>
        </w:rPr>
        <w:t>), and social networking (</w:t>
      </w:r>
      <w:bookmarkStart w:id="4" w:name="bbib71"/>
      <w:r w:rsidRPr="00EA46B5">
        <w:rPr>
          <w:rFonts w:ascii="Times New Roman" w:hAnsi="Times New Roman" w:cs="Times New Roman"/>
          <w:bCs/>
          <w:sz w:val="24"/>
          <w:szCs w:val="24"/>
        </w:rPr>
        <w:t>Shin, 2010; Sharma et al., 2016</w:t>
      </w:r>
      <w:bookmarkEnd w:id="4"/>
      <w:r w:rsidRPr="00EA46B5">
        <w:rPr>
          <w:rFonts w:ascii="Times New Roman" w:hAnsi="Times New Roman" w:cs="Times New Roman"/>
          <w:bCs/>
          <w:sz w:val="24"/>
          <w:szCs w:val="24"/>
        </w:rPr>
        <w:t>). With regard to cloud computing, some studies can be found in the literature that employ TAM to model the technology acceptance by individual users for personal purposes. For example, </w:t>
      </w:r>
      <w:bookmarkStart w:id="5" w:name="bbib10"/>
      <w:r w:rsidRPr="00EA46B5">
        <w:rPr>
          <w:rFonts w:ascii="Times New Roman" w:hAnsi="Times New Roman" w:cs="Times New Roman"/>
          <w:bCs/>
          <w:sz w:val="24"/>
          <w:szCs w:val="24"/>
        </w:rPr>
        <w:t>Behrend et al. (2011)</w:t>
      </w:r>
      <w:bookmarkEnd w:id="5"/>
      <w:r w:rsidRPr="00EA46B5">
        <w:rPr>
          <w:rFonts w:ascii="Times New Roman" w:hAnsi="Times New Roman" w:cs="Times New Roman"/>
          <w:bCs/>
          <w:sz w:val="24"/>
          <w:szCs w:val="24"/>
        </w:rPr>
        <w:t> proposed an extension of TAM to identify factors determining successful acceptance of a cloud computing initiative in a community college. Another study on the adoption of cloud computing services by undergraduate students in a university setting was conducted by </w:t>
      </w:r>
      <w:bookmarkStart w:id="6" w:name="bbib46"/>
      <w:r w:rsidRPr="00EA46B5">
        <w:rPr>
          <w:rFonts w:ascii="Times New Roman" w:hAnsi="Times New Roman" w:cs="Times New Roman"/>
          <w:bCs/>
          <w:sz w:val="24"/>
          <w:szCs w:val="24"/>
        </w:rPr>
        <w:t>Park and Kim (2014)</w:t>
      </w:r>
      <w:bookmarkEnd w:id="6"/>
      <w:r w:rsidRPr="00EA46B5">
        <w:rPr>
          <w:rFonts w:ascii="Times New Roman" w:hAnsi="Times New Roman" w:cs="Times New Roman"/>
          <w:bCs/>
          <w:sz w:val="24"/>
          <w:szCs w:val="24"/>
        </w:rPr>
        <w:t>.</w:t>
      </w:r>
    </w:p>
    <w:p w:rsidR="009455F5" w:rsidRDefault="0003381C" w:rsidP="0003381C">
      <w:pPr>
        <w:spacing w:line="480" w:lineRule="auto"/>
        <w:rPr>
          <w:rFonts w:ascii="Times New Roman" w:hAnsi="Times New Roman" w:cs="Times New Roman"/>
          <w:sz w:val="24"/>
          <w:szCs w:val="24"/>
        </w:rPr>
      </w:pPr>
      <w:r w:rsidRPr="0003381C">
        <w:rPr>
          <w:rFonts w:ascii="Times New Roman" w:hAnsi="Times New Roman" w:cs="Times New Roman"/>
          <w:b/>
          <w:sz w:val="24"/>
          <w:szCs w:val="24"/>
        </w:rPr>
        <w:t>Literature Review</w:t>
      </w:r>
      <w:r>
        <w:rPr>
          <w:rFonts w:ascii="Times New Roman" w:hAnsi="Times New Roman" w:cs="Times New Roman"/>
          <w:sz w:val="24"/>
          <w:szCs w:val="24"/>
        </w:rPr>
        <w:t xml:space="preserve">: This section </w:t>
      </w:r>
      <w:r w:rsidR="00BE242B">
        <w:rPr>
          <w:rFonts w:ascii="Times New Roman" w:hAnsi="Times New Roman" w:cs="Times New Roman"/>
          <w:sz w:val="24"/>
          <w:szCs w:val="24"/>
        </w:rPr>
        <w:t>throws</w:t>
      </w:r>
      <w:r>
        <w:rPr>
          <w:rFonts w:ascii="Times New Roman" w:hAnsi="Times New Roman" w:cs="Times New Roman"/>
          <w:sz w:val="24"/>
          <w:szCs w:val="24"/>
        </w:rPr>
        <w:t xml:space="preserve"> an outlook on the previous studies in the field to discuss about the factors that have major influence upon </w:t>
      </w:r>
      <w:r w:rsidR="00796669">
        <w:rPr>
          <w:rFonts w:ascii="Times New Roman" w:hAnsi="Times New Roman" w:cs="Times New Roman"/>
          <w:sz w:val="24"/>
          <w:szCs w:val="24"/>
        </w:rPr>
        <w:t>a</w:t>
      </w:r>
      <w:r>
        <w:rPr>
          <w:rFonts w:ascii="Times New Roman" w:hAnsi="Times New Roman" w:cs="Times New Roman"/>
          <w:sz w:val="24"/>
          <w:szCs w:val="24"/>
        </w:rPr>
        <w:t xml:space="preserve"> </w:t>
      </w:r>
      <w:r w:rsidR="00796669">
        <w:rPr>
          <w:rFonts w:ascii="Times New Roman" w:hAnsi="Times New Roman" w:cs="Times New Roman"/>
          <w:sz w:val="24"/>
          <w:szCs w:val="24"/>
        </w:rPr>
        <w:t>user’s</w:t>
      </w:r>
      <w:r>
        <w:rPr>
          <w:rFonts w:ascii="Times New Roman" w:hAnsi="Times New Roman" w:cs="Times New Roman"/>
          <w:sz w:val="24"/>
          <w:szCs w:val="24"/>
        </w:rPr>
        <w:t xml:space="preserve"> decision to adopt cloud computing. </w:t>
      </w:r>
    </w:p>
    <w:p w:rsidR="00796669" w:rsidRDefault="00796669" w:rsidP="00796669">
      <w:pPr>
        <w:spacing w:line="480" w:lineRule="auto"/>
        <w:rPr>
          <w:rFonts w:ascii="Times New Roman" w:hAnsi="Times New Roman" w:cs="Times New Roman"/>
          <w:b/>
          <w:sz w:val="24"/>
          <w:szCs w:val="24"/>
        </w:rPr>
      </w:pPr>
      <w:r w:rsidRPr="00796669">
        <w:rPr>
          <w:rFonts w:ascii="Times New Roman" w:hAnsi="Times New Roman" w:cs="Times New Roman"/>
          <w:b/>
          <w:sz w:val="24"/>
          <w:szCs w:val="24"/>
        </w:rPr>
        <w:t>Research model and hypotheses</w:t>
      </w:r>
    </w:p>
    <w:p w:rsidR="00CC1072" w:rsidRPr="00EA46B5" w:rsidRDefault="002958E8" w:rsidP="00EA46B5">
      <w:pPr>
        <w:spacing w:line="480" w:lineRule="auto"/>
        <w:rPr>
          <w:rFonts w:ascii="Times New Roman" w:hAnsi="Times New Roman" w:cs="Times New Roman"/>
          <w:bCs/>
          <w:sz w:val="24"/>
          <w:szCs w:val="24"/>
        </w:rPr>
      </w:pPr>
      <w:r w:rsidRPr="00EA46B5">
        <w:rPr>
          <w:rFonts w:ascii="Times New Roman" w:hAnsi="Times New Roman" w:cs="Times New Roman"/>
          <w:bCs/>
          <w:sz w:val="24"/>
          <w:szCs w:val="24"/>
        </w:rPr>
        <w:t xml:space="preserve">Major Factors: This section will discuss the major </w:t>
      </w:r>
      <w:r w:rsidR="00EA46B5" w:rsidRPr="00EA46B5">
        <w:rPr>
          <w:rFonts w:ascii="Times New Roman" w:hAnsi="Times New Roman" w:cs="Times New Roman"/>
          <w:bCs/>
          <w:sz w:val="24"/>
          <w:szCs w:val="24"/>
        </w:rPr>
        <w:t>determinants of impacting Users’ Adoption of Cloud Computing f</w:t>
      </w:r>
      <w:r w:rsidRPr="00EA46B5">
        <w:rPr>
          <w:rFonts w:ascii="Times New Roman" w:hAnsi="Times New Roman" w:cs="Times New Roman"/>
          <w:bCs/>
          <w:sz w:val="24"/>
          <w:szCs w:val="24"/>
        </w:rPr>
        <w:t xml:space="preserve">rom the above </w:t>
      </w:r>
      <w:r w:rsidR="00EA46B5" w:rsidRPr="00EA46B5">
        <w:rPr>
          <w:rFonts w:ascii="Times New Roman" w:hAnsi="Times New Roman" w:cs="Times New Roman"/>
          <w:bCs/>
          <w:sz w:val="24"/>
          <w:szCs w:val="24"/>
        </w:rPr>
        <w:t>model</w:t>
      </w:r>
      <w:r w:rsidRPr="00EA46B5">
        <w:rPr>
          <w:rFonts w:ascii="Times New Roman" w:hAnsi="Times New Roman" w:cs="Times New Roman"/>
          <w:bCs/>
          <w:sz w:val="24"/>
          <w:szCs w:val="24"/>
        </w:rPr>
        <w:t xml:space="preserve"> of cloud computing adoption. </w:t>
      </w:r>
    </w:p>
    <w:p w:rsidR="006F37CE" w:rsidRPr="002958E8" w:rsidRDefault="006F37CE"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 xml:space="preserve">Attitude (ATT) </w:t>
      </w:r>
    </w:p>
    <w:p w:rsidR="00267411" w:rsidRPr="00267411" w:rsidRDefault="00267411" w:rsidP="00267411">
      <w:pPr>
        <w:spacing w:line="480" w:lineRule="auto"/>
        <w:rPr>
          <w:rFonts w:ascii="Times New Roman" w:hAnsi="Times New Roman" w:cs="Times New Roman"/>
          <w:bCs/>
          <w:sz w:val="24"/>
          <w:szCs w:val="24"/>
        </w:rPr>
      </w:pPr>
      <w:r w:rsidRPr="00267411">
        <w:rPr>
          <w:rFonts w:ascii="Times New Roman" w:hAnsi="Times New Roman" w:cs="Times New Roman"/>
          <w:bCs/>
          <w:sz w:val="24"/>
          <w:szCs w:val="24"/>
        </w:rPr>
        <w:t>Attitude towards using a new system is defined as an individual's overall affective reaction to use the system (Davis, 1989; Venkatesh et al., 2003). Students' positive feelings about mobile cloud storage services may positively affect their behavioral intentions. Therefore, the following hypothesis is formulated:</w:t>
      </w:r>
    </w:p>
    <w:p w:rsidR="00267411" w:rsidRDefault="00267411" w:rsidP="00267411">
      <w:pPr>
        <w:spacing w:line="480" w:lineRule="auto"/>
        <w:rPr>
          <w:rFonts w:ascii="Times New Roman" w:hAnsi="Times New Roman" w:cs="Times New Roman"/>
          <w:b/>
          <w:sz w:val="24"/>
          <w:szCs w:val="24"/>
        </w:rPr>
      </w:pPr>
      <w:r>
        <w:rPr>
          <w:rFonts w:ascii="Times New Roman" w:hAnsi="Times New Roman" w:cs="Times New Roman"/>
          <w:b/>
          <w:sz w:val="24"/>
          <w:szCs w:val="24"/>
        </w:rPr>
        <w:t>H1</w:t>
      </w:r>
      <w:r w:rsidRPr="00267411">
        <w:rPr>
          <w:rFonts w:ascii="Times New Roman" w:hAnsi="Times New Roman" w:cs="Times New Roman"/>
          <w:b/>
          <w:sz w:val="24"/>
          <w:szCs w:val="24"/>
        </w:rPr>
        <w:t>: Attitude would positively affect user’s intentions to use cloud computing services.</w:t>
      </w:r>
    </w:p>
    <w:p w:rsidR="00796669" w:rsidRPr="002958E8" w:rsidRDefault="00796669"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lastRenderedPageBreak/>
        <w:t>Perceived usefulness (PU)</w:t>
      </w:r>
    </w:p>
    <w:p w:rsidR="00267411" w:rsidRPr="00267411" w:rsidRDefault="00267411" w:rsidP="00267411">
      <w:pPr>
        <w:spacing w:line="480" w:lineRule="auto"/>
        <w:rPr>
          <w:rFonts w:ascii="Times New Roman" w:hAnsi="Times New Roman" w:cs="Times New Roman"/>
          <w:sz w:val="24"/>
          <w:szCs w:val="24"/>
        </w:rPr>
      </w:pPr>
      <w:r w:rsidRPr="00267411">
        <w:rPr>
          <w:rFonts w:ascii="Times New Roman" w:hAnsi="Times New Roman" w:cs="Times New Roman"/>
          <w:sz w:val="24"/>
          <w:szCs w:val="24"/>
        </w:rPr>
        <w:t>TAM posits that Perceived usefulness can be deﬁned as the degree to which a user believes that using mobile cloud storage services enhances his or her performance (Davis, 1989). Numerous studies (e.g., </w:t>
      </w:r>
      <w:bookmarkStart w:id="7" w:name="bb0110"/>
      <w:r w:rsidRPr="00267411">
        <w:rPr>
          <w:rFonts w:ascii="Times New Roman" w:hAnsi="Times New Roman" w:cs="Times New Roman"/>
          <w:sz w:val="24"/>
          <w:szCs w:val="24"/>
        </w:rPr>
        <w:t>Joo and Sang, 2013; Park and Chen, 2007; Lee and Chung, 2009; Ha et al., 2007; Park and Kim, 2013</w:t>
      </w:r>
      <w:bookmarkEnd w:id="7"/>
      <w:r w:rsidRPr="00267411">
        <w:rPr>
          <w:rFonts w:ascii="Times New Roman" w:hAnsi="Times New Roman" w:cs="Times New Roman"/>
          <w:sz w:val="24"/>
          <w:szCs w:val="24"/>
        </w:rPr>
        <w:t>) have replicated this TAM framework and demonstrated that perceived usefulness have positive effects on user attitude and behavioral intention. Therefore, the following hypotheses are proposed.</w:t>
      </w:r>
    </w:p>
    <w:p w:rsidR="00267411" w:rsidRPr="002958E8" w:rsidRDefault="00267411" w:rsidP="002958E8">
      <w:pPr>
        <w:spacing w:line="480" w:lineRule="auto"/>
        <w:rPr>
          <w:rFonts w:ascii="Times New Roman" w:hAnsi="Times New Roman" w:cs="Times New Roman"/>
          <w:b/>
          <w:bCs/>
          <w:sz w:val="24"/>
          <w:szCs w:val="24"/>
        </w:rPr>
      </w:pPr>
      <w:r w:rsidRPr="00267411">
        <w:rPr>
          <w:rFonts w:ascii="Times New Roman" w:hAnsi="Times New Roman" w:cs="Times New Roman"/>
          <w:b/>
          <w:bCs/>
          <w:sz w:val="24"/>
          <w:szCs w:val="24"/>
        </w:rPr>
        <w:t>H2: Perceived usefulness would positively affect user’s attitudes toward using cloud computing services.</w:t>
      </w:r>
    </w:p>
    <w:p w:rsidR="00544F23" w:rsidRPr="002958E8" w:rsidRDefault="00544F23"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Perceived ease of use</w:t>
      </w:r>
    </w:p>
    <w:p w:rsid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Perceived ease of use can be defined as the degree to which a student believes that using mobile cloud storage services is an effort-free behavior (</w:t>
      </w:r>
      <w:bookmarkStart w:id="8" w:name="bbib11"/>
      <w:r w:rsidRPr="0095468D">
        <w:rPr>
          <w:rFonts w:ascii="Times New Roman" w:hAnsi="Times New Roman" w:cs="Times New Roman"/>
          <w:bCs/>
          <w:sz w:val="24"/>
          <w:szCs w:val="24"/>
        </w:rPr>
        <w:t>Davis, 1989</w:t>
      </w:r>
      <w:bookmarkEnd w:id="8"/>
      <w:r w:rsidRPr="00544F23">
        <w:rPr>
          <w:rFonts w:ascii="Times New Roman" w:hAnsi="Times New Roman" w:cs="Times New Roman"/>
          <w:bCs/>
          <w:sz w:val="24"/>
          <w:szCs w:val="24"/>
        </w:rPr>
        <w:t>). </w:t>
      </w:r>
    </w:p>
    <w:p w:rsidR="00544F23" w:rsidRDefault="00544F23" w:rsidP="00267411">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Therefore, the following hypotheses are proposed.</w:t>
      </w:r>
    </w:p>
    <w:p w:rsidR="00267411" w:rsidRDefault="00267411" w:rsidP="002958E8">
      <w:pPr>
        <w:spacing w:line="480" w:lineRule="auto"/>
        <w:rPr>
          <w:rFonts w:ascii="Times New Roman" w:hAnsi="Times New Roman" w:cs="Times New Roman"/>
          <w:bCs/>
          <w:sz w:val="24"/>
          <w:szCs w:val="24"/>
        </w:rPr>
      </w:pPr>
      <w:r>
        <w:rPr>
          <w:rFonts w:ascii="Times New Roman" w:hAnsi="Times New Roman" w:cs="Times New Roman"/>
          <w:bCs/>
          <w:sz w:val="24"/>
          <w:szCs w:val="24"/>
        </w:rPr>
        <w:t>H</w:t>
      </w:r>
      <w:r w:rsidR="002958E8">
        <w:rPr>
          <w:rFonts w:ascii="Times New Roman" w:hAnsi="Times New Roman" w:cs="Times New Roman"/>
          <w:bCs/>
          <w:sz w:val="24"/>
          <w:szCs w:val="24"/>
        </w:rPr>
        <w:t xml:space="preserve">3: </w:t>
      </w:r>
      <w:r w:rsidR="002958E8" w:rsidRPr="002958E8">
        <w:rPr>
          <w:rFonts w:ascii="Times New Roman" w:hAnsi="Times New Roman" w:cs="Times New Roman"/>
          <w:b/>
          <w:bCs/>
          <w:sz w:val="24"/>
          <w:szCs w:val="24"/>
        </w:rPr>
        <w:t>3.</w:t>
      </w:r>
      <w:r w:rsidR="002958E8" w:rsidRPr="002958E8">
        <w:rPr>
          <w:rFonts w:ascii="Times New Roman" w:hAnsi="Times New Roman" w:cs="Times New Roman"/>
          <w:b/>
          <w:bCs/>
          <w:sz w:val="24"/>
          <w:szCs w:val="24"/>
        </w:rPr>
        <w:tab/>
        <w:t>Perceived ease of use</w:t>
      </w:r>
      <w:r w:rsidR="002958E8">
        <w:rPr>
          <w:rFonts w:ascii="Times New Roman" w:hAnsi="Times New Roman" w:cs="Times New Roman"/>
          <w:b/>
          <w:bCs/>
          <w:sz w:val="24"/>
          <w:szCs w:val="24"/>
        </w:rPr>
        <w:t xml:space="preserve"> </w:t>
      </w:r>
      <w:r w:rsidR="002958E8" w:rsidRPr="002958E8">
        <w:rPr>
          <w:rFonts w:ascii="Times New Roman" w:hAnsi="Times New Roman" w:cs="Times New Roman"/>
          <w:b/>
          <w:bCs/>
          <w:sz w:val="24"/>
          <w:szCs w:val="24"/>
        </w:rPr>
        <w:t>would positively affect user’s attitudes toward using cloud computing services.</w:t>
      </w:r>
    </w:p>
    <w:p w:rsidR="00544F23" w:rsidRPr="002958E8" w:rsidRDefault="00544F23"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Trust</w:t>
      </w:r>
    </w:p>
    <w:p w:rsid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 xml:space="preserve">Trust can be defined as </w:t>
      </w:r>
      <w:r>
        <w:rPr>
          <w:rFonts w:ascii="Times New Roman" w:hAnsi="Times New Roman" w:cs="Times New Roman"/>
          <w:bCs/>
          <w:sz w:val="24"/>
          <w:szCs w:val="24"/>
        </w:rPr>
        <w:t>User</w:t>
      </w:r>
      <w:r w:rsidRPr="00544F23">
        <w:rPr>
          <w:rFonts w:ascii="Times New Roman" w:hAnsi="Times New Roman" w:cs="Times New Roman"/>
          <w:bCs/>
          <w:sz w:val="24"/>
          <w:szCs w:val="24"/>
        </w:rPr>
        <w:t>'</w:t>
      </w:r>
      <w:r>
        <w:rPr>
          <w:rFonts w:ascii="Times New Roman" w:hAnsi="Times New Roman" w:cs="Times New Roman"/>
          <w:bCs/>
          <w:sz w:val="24"/>
          <w:szCs w:val="24"/>
        </w:rPr>
        <w:t>s</w:t>
      </w:r>
      <w:r w:rsidRPr="00544F23">
        <w:rPr>
          <w:rFonts w:ascii="Times New Roman" w:hAnsi="Times New Roman" w:cs="Times New Roman"/>
          <w:bCs/>
          <w:sz w:val="24"/>
          <w:szCs w:val="24"/>
        </w:rPr>
        <w:t xml:space="preserve"> confidence in the reliability and trustworthiness of the services offered by cloud service providers. Trust in a cloud environment depends on the privacy and security properties of the selected deployment model.</w:t>
      </w:r>
    </w:p>
    <w:p w:rsid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Therefore, the following hypotheses are proposed.</w:t>
      </w:r>
    </w:p>
    <w:p w:rsidR="00544F23" w:rsidRPr="002958E8" w:rsidRDefault="00544F23" w:rsidP="00544F23">
      <w:pPr>
        <w:spacing w:line="480" w:lineRule="auto"/>
        <w:rPr>
          <w:rFonts w:ascii="Times New Roman" w:hAnsi="Times New Roman" w:cs="Times New Roman"/>
          <w:b/>
          <w:sz w:val="24"/>
          <w:szCs w:val="24"/>
        </w:rPr>
      </w:pPr>
      <w:r w:rsidRPr="002958E8">
        <w:rPr>
          <w:rFonts w:ascii="Times New Roman" w:hAnsi="Times New Roman" w:cs="Times New Roman"/>
          <w:b/>
          <w:sz w:val="24"/>
          <w:szCs w:val="24"/>
        </w:rPr>
        <w:lastRenderedPageBreak/>
        <w:t>H</w:t>
      </w:r>
      <w:r w:rsidR="002958E8" w:rsidRPr="002958E8">
        <w:rPr>
          <w:rFonts w:ascii="Times New Roman" w:hAnsi="Times New Roman" w:cs="Times New Roman"/>
          <w:b/>
          <w:sz w:val="24"/>
          <w:szCs w:val="24"/>
        </w:rPr>
        <w:t>4</w:t>
      </w:r>
      <w:r w:rsidRPr="002958E8">
        <w:rPr>
          <w:rFonts w:ascii="Times New Roman" w:hAnsi="Times New Roman" w:cs="Times New Roman"/>
          <w:b/>
          <w:sz w:val="24"/>
          <w:szCs w:val="24"/>
        </w:rPr>
        <w:t>: Trust would positively affect User’s attitudes toward using mobile cloud storage services.</w:t>
      </w:r>
    </w:p>
    <w:p w:rsidR="00544F23" w:rsidRPr="002958E8" w:rsidRDefault="00544F23"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Perceived security</w:t>
      </w:r>
    </w:p>
    <w:p w:rsidR="00544F23" w:rsidRP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p>
    <w:p w:rsidR="00544F23" w:rsidRPr="00544F23" w:rsidRDefault="00544F23" w:rsidP="00544F23">
      <w:pPr>
        <w:spacing w:line="480" w:lineRule="auto"/>
        <w:rPr>
          <w:rFonts w:ascii="Times New Roman" w:hAnsi="Times New Roman" w:cs="Times New Roman"/>
          <w:bCs/>
          <w:sz w:val="24"/>
          <w:szCs w:val="24"/>
        </w:rPr>
      </w:pPr>
      <w:r w:rsidRPr="00544F23">
        <w:rPr>
          <w:rFonts w:ascii="Times New Roman" w:hAnsi="Times New Roman" w:cs="Times New Roman"/>
          <w:bCs/>
          <w:sz w:val="24"/>
          <w:szCs w:val="24"/>
        </w:rPr>
        <w:t>Therefore, the following hypotheses are proposed.</w:t>
      </w:r>
    </w:p>
    <w:p w:rsidR="00544F23" w:rsidRPr="00267411" w:rsidRDefault="00544F23" w:rsidP="00544F23">
      <w:pPr>
        <w:spacing w:line="480" w:lineRule="auto"/>
        <w:rPr>
          <w:rFonts w:ascii="Times New Roman" w:hAnsi="Times New Roman" w:cs="Times New Roman"/>
          <w:b/>
          <w:sz w:val="24"/>
          <w:szCs w:val="24"/>
        </w:rPr>
      </w:pPr>
      <w:r w:rsidRPr="00267411">
        <w:rPr>
          <w:rFonts w:ascii="Times New Roman" w:hAnsi="Times New Roman" w:cs="Times New Roman"/>
          <w:b/>
          <w:sz w:val="24"/>
          <w:szCs w:val="24"/>
        </w:rPr>
        <w:t>H</w:t>
      </w:r>
      <w:r w:rsidR="002958E8">
        <w:rPr>
          <w:rFonts w:ascii="Times New Roman" w:hAnsi="Times New Roman" w:cs="Times New Roman"/>
          <w:b/>
          <w:sz w:val="24"/>
          <w:szCs w:val="24"/>
        </w:rPr>
        <w:t>5</w:t>
      </w:r>
      <w:r w:rsidRPr="00267411">
        <w:rPr>
          <w:rFonts w:ascii="Times New Roman" w:hAnsi="Times New Roman" w:cs="Times New Roman"/>
          <w:b/>
          <w:sz w:val="24"/>
          <w:szCs w:val="24"/>
        </w:rPr>
        <w:t xml:space="preserve">: Perceived security would positively affect </w:t>
      </w:r>
      <w:r w:rsidR="00267411" w:rsidRPr="00267411">
        <w:rPr>
          <w:rFonts w:ascii="Times New Roman" w:hAnsi="Times New Roman" w:cs="Times New Roman"/>
          <w:b/>
          <w:sz w:val="24"/>
          <w:szCs w:val="24"/>
        </w:rPr>
        <w:t>user’s</w:t>
      </w:r>
      <w:r w:rsidRPr="00267411">
        <w:rPr>
          <w:rFonts w:ascii="Times New Roman" w:hAnsi="Times New Roman" w:cs="Times New Roman"/>
          <w:b/>
          <w:sz w:val="24"/>
          <w:szCs w:val="24"/>
        </w:rPr>
        <w:t xml:space="preserve"> trust in cloud </w:t>
      </w:r>
      <w:r w:rsidR="00267411" w:rsidRPr="00267411">
        <w:rPr>
          <w:rFonts w:ascii="Times New Roman" w:hAnsi="Times New Roman" w:cs="Times New Roman"/>
          <w:b/>
          <w:sz w:val="24"/>
          <w:szCs w:val="24"/>
        </w:rPr>
        <w:t>computing</w:t>
      </w:r>
      <w:r w:rsidRPr="00267411">
        <w:rPr>
          <w:rFonts w:ascii="Times New Roman" w:hAnsi="Times New Roman" w:cs="Times New Roman"/>
          <w:b/>
          <w:sz w:val="24"/>
          <w:szCs w:val="24"/>
        </w:rPr>
        <w:t xml:space="preserve"> services.</w:t>
      </w:r>
    </w:p>
    <w:p w:rsidR="00267411" w:rsidRPr="002958E8" w:rsidRDefault="00267411"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Perceived privacy</w:t>
      </w:r>
    </w:p>
    <w:p w:rsidR="00267411" w:rsidRPr="00267411" w:rsidRDefault="00267411" w:rsidP="00267411">
      <w:pPr>
        <w:spacing w:line="480" w:lineRule="auto"/>
        <w:rPr>
          <w:rFonts w:ascii="Times New Roman" w:hAnsi="Times New Roman" w:cs="Times New Roman"/>
          <w:bCs/>
          <w:sz w:val="24"/>
          <w:szCs w:val="24"/>
        </w:rPr>
      </w:pPr>
      <w:r w:rsidRPr="00267411">
        <w:rPr>
          <w:rFonts w:ascii="Times New Roman" w:hAnsi="Times New Roman" w:cs="Times New Roman"/>
          <w:bCs/>
          <w:sz w:val="24"/>
          <w:szCs w:val="24"/>
        </w:rPr>
        <w:t>Perceived privacy refers to the degree to which students believe that mobile cloud storage services are safe and protects their sensitive data. When a student uses these services, there is a risk of recording or monitoring his/her personal data. </w:t>
      </w:r>
    </w:p>
    <w:p w:rsidR="00267411" w:rsidRPr="00267411" w:rsidRDefault="00267411" w:rsidP="00267411">
      <w:pPr>
        <w:spacing w:line="480" w:lineRule="auto"/>
        <w:rPr>
          <w:rFonts w:ascii="Times New Roman" w:hAnsi="Times New Roman" w:cs="Times New Roman"/>
          <w:bCs/>
          <w:sz w:val="24"/>
          <w:szCs w:val="24"/>
        </w:rPr>
      </w:pPr>
      <w:bookmarkStart w:id="9" w:name="_Hlk498779703"/>
      <w:r w:rsidRPr="00267411">
        <w:rPr>
          <w:rFonts w:ascii="Times New Roman" w:hAnsi="Times New Roman" w:cs="Times New Roman"/>
          <w:bCs/>
          <w:sz w:val="24"/>
          <w:szCs w:val="24"/>
        </w:rPr>
        <w:t>Therefore, the following hypotheses are proposed.</w:t>
      </w:r>
    </w:p>
    <w:bookmarkEnd w:id="9"/>
    <w:p w:rsidR="00544F23" w:rsidRPr="00267411" w:rsidRDefault="00267411" w:rsidP="00267411">
      <w:pPr>
        <w:spacing w:line="480" w:lineRule="auto"/>
        <w:rPr>
          <w:rFonts w:ascii="Times New Roman" w:hAnsi="Times New Roman" w:cs="Times New Roman"/>
          <w:b/>
          <w:sz w:val="24"/>
          <w:szCs w:val="24"/>
        </w:rPr>
      </w:pPr>
      <w:r w:rsidRPr="00267411">
        <w:rPr>
          <w:rFonts w:ascii="Times New Roman" w:hAnsi="Times New Roman" w:cs="Times New Roman"/>
          <w:b/>
          <w:sz w:val="24"/>
          <w:szCs w:val="24"/>
        </w:rPr>
        <w:t>H</w:t>
      </w:r>
      <w:r w:rsidR="002958E8">
        <w:rPr>
          <w:rFonts w:ascii="Times New Roman" w:hAnsi="Times New Roman" w:cs="Times New Roman"/>
          <w:b/>
          <w:sz w:val="24"/>
          <w:szCs w:val="24"/>
        </w:rPr>
        <w:t>6</w:t>
      </w:r>
      <w:r w:rsidRPr="00267411">
        <w:rPr>
          <w:rFonts w:ascii="Times New Roman" w:hAnsi="Times New Roman" w:cs="Times New Roman"/>
          <w:b/>
          <w:sz w:val="24"/>
          <w:szCs w:val="24"/>
        </w:rPr>
        <w:t>: Perceived privacy would positively affect user’s trust in mobile cloud storage services.</w:t>
      </w:r>
    </w:p>
    <w:p w:rsidR="00CC1072" w:rsidRPr="002958E8" w:rsidRDefault="00CC1072" w:rsidP="002958E8">
      <w:pPr>
        <w:pStyle w:val="ListParagraph"/>
        <w:numPr>
          <w:ilvl w:val="0"/>
          <w:numId w:val="5"/>
        </w:numPr>
        <w:spacing w:line="480" w:lineRule="auto"/>
        <w:rPr>
          <w:rFonts w:ascii="Times New Roman" w:hAnsi="Times New Roman" w:cs="Times New Roman"/>
          <w:b/>
          <w:sz w:val="24"/>
          <w:szCs w:val="24"/>
        </w:rPr>
      </w:pPr>
      <w:r w:rsidRPr="002958E8">
        <w:rPr>
          <w:rFonts w:ascii="Times New Roman" w:hAnsi="Times New Roman" w:cs="Times New Roman"/>
          <w:b/>
          <w:sz w:val="24"/>
          <w:szCs w:val="24"/>
        </w:rPr>
        <w:t>Subjective norm</w:t>
      </w:r>
    </w:p>
    <w:p w:rsidR="00267411" w:rsidRPr="00267411" w:rsidRDefault="00CC1072" w:rsidP="00CC1072">
      <w:pPr>
        <w:spacing w:line="480" w:lineRule="auto"/>
        <w:rPr>
          <w:rFonts w:ascii="Times New Roman" w:hAnsi="Times New Roman" w:cs="Times New Roman"/>
          <w:bCs/>
          <w:sz w:val="24"/>
          <w:szCs w:val="24"/>
        </w:rPr>
      </w:pPr>
      <w:r w:rsidRPr="00267411">
        <w:rPr>
          <w:rFonts w:ascii="Times New Roman" w:hAnsi="Times New Roman" w:cs="Times New Roman"/>
          <w:bCs/>
          <w:sz w:val="24"/>
          <w:szCs w:val="24"/>
        </w:rPr>
        <w:t xml:space="preserve">Social influence refers to salient social referents that lead individuals to behave or not to behave in a particular way (Fishbein &amp; Ajzen, 1975: 302). Referents are people who are important to individuals, such as superiors (parents and teachers) or peers (friends and classmates). Individuals will be motivated to comply with referents even if they themselves do not favor the behavior in question (Taylor &amp; Todd, 1995; Rogers, 1995; Venkatesh &amp; Davis, 2000a, 2000b). </w:t>
      </w:r>
      <w:r w:rsidRPr="00267411">
        <w:rPr>
          <w:rFonts w:ascii="Times New Roman" w:hAnsi="Times New Roman" w:cs="Times New Roman"/>
          <w:bCs/>
          <w:sz w:val="24"/>
          <w:szCs w:val="24"/>
        </w:rPr>
        <w:lastRenderedPageBreak/>
        <w:t xml:space="preserve">However, the effects of subjective norms on intentions remain inconclusive: some evidence suggests the importance of the roles of subjective norms on technology usage (Taylor &amp; Todd, 1995; Venkatesh &amp; Bala, 2008; Venkatesh &amp; Davis, 2000a). Some research findings suggest that subjective norms negatively influence technology adoption intention (Loraas &amp; Wolfe, 2006), while other researchers find that the impacts are not significant (Venkatesh &amp; Davis, 2000b; Venkatesh et al., 2003). It is possible that people subscribe to cloud services </w:t>
      </w:r>
      <w:r w:rsidR="00267411" w:rsidRPr="00267411">
        <w:rPr>
          <w:rFonts w:ascii="Times New Roman" w:hAnsi="Times New Roman" w:cs="Times New Roman"/>
          <w:bCs/>
          <w:sz w:val="24"/>
          <w:szCs w:val="24"/>
        </w:rPr>
        <w:t>because of important referents.</w:t>
      </w:r>
    </w:p>
    <w:p w:rsidR="00267411" w:rsidRPr="00267411" w:rsidRDefault="00267411" w:rsidP="00267411">
      <w:pPr>
        <w:rPr>
          <w:rFonts w:ascii="Times New Roman" w:hAnsi="Times New Roman" w:cs="Times New Roman"/>
          <w:bCs/>
          <w:sz w:val="24"/>
          <w:szCs w:val="24"/>
        </w:rPr>
      </w:pPr>
      <w:r w:rsidRPr="00267411">
        <w:rPr>
          <w:rFonts w:ascii="Times New Roman" w:hAnsi="Times New Roman" w:cs="Times New Roman"/>
          <w:bCs/>
          <w:sz w:val="24"/>
          <w:szCs w:val="24"/>
        </w:rPr>
        <w:t>Therefore, the following hypotheses are proposed.</w:t>
      </w:r>
    </w:p>
    <w:p w:rsidR="0017392C" w:rsidRDefault="00267411" w:rsidP="00E440DA">
      <w:pPr>
        <w:rPr>
          <w:rFonts w:ascii="Times New Roman" w:hAnsi="Times New Roman" w:cs="Times New Roman"/>
          <w:b/>
          <w:sz w:val="24"/>
          <w:szCs w:val="24"/>
        </w:rPr>
      </w:pPr>
      <w:r w:rsidRPr="00267411">
        <w:rPr>
          <w:rFonts w:ascii="Times New Roman" w:hAnsi="Times New Roman" w:cs="Times New Roman"/>
          <w:b/>
          <w:sz w:val="24"/>
          <w:szCs w:val="24"/>
        </w:rPr>
        <w:t>H</w:t>
      </w:r>
      <w:r w:rsidR="002958E8">
        <w:rPr>
          <w:rFonts w:ascii="Times New Roman" w:hAnsi="Times New Roman" w:cs="Times New Roman"/>
          <w:b/>
          <w:sz w:val="24"/>
          <w:szCs w:val="24"/>
        </w:rPr>
        <w:t>7</w:t>
      </w:r>
      <w:r w:rsidRPr="00267411">
        <w:rPr>
          <w:rFonts w:ascii="Times New Roman" w:hAnsi="Times New Roman" w:cs="Times New Roman"/>
          <w:b/>
          <w:sz w:val="24"/>
          <w:szCs w:val="24"/>
        </w:rPr>
        <w:t>: Subjective norm would positively affect user’s attitudes toward using mobile cloud storage services.</w:t>
      </w:r>
    </w:p>
    <w:p w:rsidR="00E440DA" w:rsidRDefault="00E440DA" w:rsidP="00E440DA">
      <w:pPr>
        <w:rPr>
          <w:rFonts w:ascii="Times New Roman" w:hAnsi="Times New Roman" w:cs="Times New Roman"/>
          <w:b/>
          <w:sz w:val="24"/>
          <w:szCs w:val="24"/>
        </w:rPr>
      </w:pPr>
    </w:p>
    <w:p w:rsidR="0017392C" w:rsidRDefault="0017392C" w:rsidP="0017392C">
      <w:pPr>
        <w:rPr>
          <w:rFonts w:ascii="Times New Roman" w:hAnsi="Times New Roman" w:cs="Times New Roman"/>
          <w:b/>
          <w:sz w:val="24"/>
          <w:szCs w:val="24"/>
        </w:rPr>
      </w:pPr>
      <w:r>
        <w:rPr>
          <w:rFonts w:ascii="Times New Roman" w:hAnsi="Times New Roman" w:cs="Times New Roman"/>
          <w:b/>
          <w:sz w:val="24"/>
          <w:szCs w:val="24"/>
        </w:rPr>
        <w:t>RESEARCH METHOD</w:t>
      </w:r>
    </w:p>
    <w:p w:rsidR="0017392C" w:rsidRDefault="0017392C" w:rsidP="0017392C">
      <w:pPr>
        <w:rPr>
          <w:rFonts w:ascii="Times New Roman" w:hAnsi="Times New Roman" w:cs="Times New Roman"/>
          <w:b/>
          <w:sz w:val="24"/>
          <w:szCs w:val="24"/>
        </w:rPr>
      </w:pPr>
      <w:r w:rsidRPr="0017392C">
        <w:rPr>
          <w:rFonts w:ascii="Times New Roman" w:hAnsi="Times New Roman" w:cs="Times New Roman"/>
          <w:b/>
          <w:sz w:val="24"/>
          <w:szCs w:val="24"/>
        </w:rPr>
        <w:t>Research Design</w:t>
      </w:r>
    </w:p>
    <w:p w:rsidR="009B20C5" w:rsidRDefault="0017392C" w:rsidP="0017392C">
      <w:pPr>
        <w:rPr>
          <w:rFonts w:ascii="Times New Roman" w:hAnsi="Times New Roman" w:cs="Times New Roman"/>
          <w:bCs/>
          <w:sz w:val="24"/>
          <w:szCs w:val="24"/>
        </w:rPr>
      </w:pPr>
      <w:r w:rsidRPr="0017392C">
        <w:rPr>
          <w:rFonts w:ascii="Times New Roman" w:hAnsi="Times New Roman" w:cs="Times New Roman"/>
          <w:bCs/>
          <w:sz w:val="24"/>
          <w:szCs w:val="24"/>
        </w:rPr>
        <w:t xml:space="preserve">To empirically test the research model, a survey </w:t>
      </w:r>
      <w:r>
        <w:rPr>
          <w:rFonts w:ascii="Times New Roman" w:hAnsi="Times New Roman" w:cs="Times New Roman"/>
          <w:bCs/>
          <w:sz w:val="24"/>
          <w:szCs w:val="24"/>
        </w:rPr>
        <w:t xml:space="preserve">will be </w:t>
      </w:r>
      <w:r w:rsidR="009A574D">
        <w:rPr>
          <w:rFonts w:ascii="Times New Roman" w:hAnsi="Times New Roman" w:cs="Times New Roman"/>
          <w:bCs/>
          <w:sz w:val="24"/>
          <w:szCs w:val="24"/>
        </w:rPr>
        <w:t>conducted</w:t>
      </w:r>
      <w:r w:rsidRPr="0017392C">
        <w:rPr>
          <w:rFonts w:ascii="Times New Roman" w:hAnsi="Times New Roman" w:cs="Times New Roman"/>
          <w:bCs/>
          <w:sz w:val="24"/>
          <w:szCs w:val="24"/>
        </w:rPr>
        <w:t xml:space="preserve"> to collect data from individual users.</w:t>
      </w:r>
    </w:p>
    <w:p w:rsidR="00547B62" w:rsidRPr="00547B62" w:rsidRDefault="00547B62" w:rsidP="00547B62">
      <w:pPr>
        <w:rPr>
          <w:rFonts w:ascii="Times New Roman" w:hAnsi="Times New Roman" w:cs="Times New Roman"/>
          <w:b/>
          <w:sz w:val="24"/>
          <w:szCs w:val="24"/>
        </w:rPr>
      </w:pPr>
      <w:r w:rsidRPr="00547B62">
        <w:rPr>
          <w:rFonts w:ascii="Times New Roman" w:hAnsi="Times New Roman" w:cs="Times New Roman"/>
          <w:b/>
          <w:sz w:val="24"/>
          <w:szCs w:val="24"/>
        </w:rPr>
        <w:t>Questionnaire:</w:t>
      </w:r>
    </w:p>
    <w:p w:rsidR="00547B62" w:rsidRPr="00547B62" w:rsidRDefault="00547B62" w:rsidP="00547B62">
      <w:pPr>
        <w:jc w:val="both"/>
        <w:rPr>
          <w:rFonts w:ascii="Times New Roman" w:hAnsi="Times New Roman" w:cs="Times New Roman"/>
          <w:bCs/>
          <w:sz w:val="24"/>
          <w:szCs w:val="24"/>
        </w:rPr>
      </w:pPr>
      <w:r w:rsidRPr="00547B62">
        <w:rPr>
          <w:rFonts w:ascii="Times New Roman" w:hAnsi="Times New Roman" w:cs="Times New Roman"/>
          <w:bCs/>
          <w:sz w:val="24"/>
          <w:szCs w:val="24"/>
        </w:rPr>
        <w:t>Data for the study were collected through an individual survey using a structured self-administered questionnaire. The questionnaire was developed based on a conceptual model that was previously made by (</w:t>
      </w:r>
      <w:r w:rsidR="00626452">
        <w:rPr>
          <w:rFonts w:ascii="Times New Roman" w:hAnsi="Times New Roman" w:cs="Times New Roman"/>
          <w:bCs/>
          <w:color w:val="FF0000"/>
          <w:sz w:val="24"/>
          <w:szCs w:val="24"/>
        </w:rPr>
        <w:t>Type the Author name</w:t>
      </w:r>
      <w:r w:rsidRPr="00547B62">
        <w:rPr>
          <w:rFonts w:ascii="Times New Roman" w:hAnsi="Times New Roman" w:cs="Times New Roman"/>
          <w:bCs/>
          <w:sz w:val="24"/>
          <w:szCs w:val="24"/>
        </w:rPr>
        <w:t xml:space="preserve">) in researches on </w:t>
      </w:r>
      <w:r w:rsidR="00626452">
        <w:rPr>
          <w:rFonts w:ascii="Times New Roman" w:hAnsi="Times New Roman" w:cs="Times New Roman"/>
          <w:bCs/>
          <w:color w:val="FF0000"/>
          <w:sz w:val="24"/>
          <w:szCs w:val="24"/>
        </w:rPr>
        <w:t>(Title of research)</w:t>
      </w:r>
      <w:r w:rsidRPr="00547B62">
        <w:rPr>
          <w:rFonts w:ascii="Times New Roman" w:hAnsi="Times New Roman" w:cs="Times New Roman"/>
          <w:bCs/>
          <w:sz w:val="24"/>
          <w:szCs w:val="24"/>
        </w:rPr>
        <w:t xml:space="preserve">. Moreover, Data collected from the questionnaire varied among different scales. The questionnaire is designed in </w:t>
      </w:r>
      <w:r w:rsidR="00626452">
        <w:rPr>
          <w:rFonts w:ascii="Times New Roman" w:hAnsi="Times New Roman" w:cs="Times New Roman"/>
          <w:bCs/>
          <w:sz w:val="24"/>
          <w:szCs w:val="24"/>
        </w:rPr>
        <w:t>Arabic</w:t>
      </w:r>
      <w:r w:rsidRPr="00547B62">
        <w:rPr>
          <w:rFonts w:ascii="Times New Roman" w:hAnsi="Times New Roman" w:cs="Times New Roman"/>
          <w:bCs/>
          <w:sz w:val="24"/>
          <w:szCs w:val="24"/>
        </w:rPr>
        <w:t xml:space="preserve">. Accordingly, respondents indicated whether they used </w:t>
      </w:r>
      <w:r w:rsidR="00626452">
        <w:rPr>
          <w:rFonts w:ascii="Times New Roman" w:hAnsi="Times New Roman" w:cs="Times New Roman"/>
          <w:bCs/>
          <w:sz w:val="24"/>
          <w:szCs w:val="24"/>
        </w:rPr>
        <w:t>cloud computing services</w:t>
      </w:r>
      <w:r w:rsidRPr="00547B62">
        <w:rPr>
          <w:rFonts w:ascii="Times New Roman" w:hAnsi="Times New Roman" w:cs="Times New Roman"/>
          <w:bCs/>
          <w:sz w:val="24"/>
          <w:szCs w:val="24"/>
        </w:rPr>
        <w:t xml:space="preserve"> or not.</w:t>
      </w:r>
      <w:r w:rsidR="00626452">
        <w:rPr>
          <w:rFonts w:ascii="Times New Roman" w:hAnsi="Times New Roman" w:cs="Times New Roman"/>
          <w:bCs/>
          <w:sz w:val="24"/>
          <w:szCs w:val="24"/>
        </w:rPr>
        <w:t xml:space="preserve"> </w:t>
      </w:r>
      <w:r w:rsidRPr="00547B62">
        <w:rPr>
          <w:rFonts w:ascii="Times New Roman" w:hAnsi="Times New Roman" w:cs="Times New Roman"/>
          <w:bCs/>
          <w:sz w:val="24"/>
          <w:szCs w:val="24"/>
        </w:rPr>
        <w:t xml:space="preserve">The questions were varying from evaluating </w:t>
      </w:r>
      <w:r w:rsidR="00626452" w:rsidRPr="00547B62">
        <w:rPr>
          <w:rFonts w:ascii="Times New Roman" w:hAnsi="Times New Roman" w:cs="Times New Roman"/>
          <w:bCs/>
          <w:sz w:val="24"/>
          <w:szCs w:val="24"/>
        </w:rPr>
        <w:t>various factors</w:t>
      </w:r>
      <w:r w:rsidRPr="00547B62">
        <w:rPr>
          <w:rFonts w:ascii="Times New Roman" w:hAnsi="Times New Roman" w:cs="Times New Roman"/>
          <w:bCs/>
          <w:sz w:val="24"/>
          <w:szCs w:val="24"/>
        </w:rPr>
        <w:t xml:space="preserve"> based on the importance of each one of them, to the measuring of users’ satisfaction towards </w:t>
      </w:r>
      <w:r w:rsidR="00626452">
        <w:rPr>
          <w:rFonts w:ascii="Times New Roman" w:hAnsi="Times New Roman" w:cs="Times New Roman"/>
          <w:bCs/>
          <w:sz w:val="24"/>
          <w:szCs w:val="24"/>
        </w:rPr>
        <w:t>cloud services</w:t>
      </w:r>
      <w:r w:rsidRPr="00547B62">
        <w:rPr>
          <w:rFonts w:ascii="Times New Roman" w:hAnsi="Times New Roman" w:cs="Times New Roman"/>
          <w:bCs/>
          <w:sz w:val="24"/>
          <w:szCs w:val="24"/>
        </w:rPr>
        <w:t>.</w:t>
      </w:r>
    </w:p>
    <w:p w:rsidR="00547B62" w:rsidRPr="00547B62" w:rsidRDefault="00547B62" w:rsidP="00547B62">
      <w:pPr>
        <w:jc w:val="both"/>
        <w:rPr>
          <w:rFonts w:ascii="Times New Roman" w:hAnsi="Times New Roman" w:cs="Times New Roman"/>
          <w:bCs/>
          <w:sz w:val="24"/>
          <w:szCs w:val="24"/>
        </w:rPr>
      </w:pPr>
      <w:r w:rsidRPr="00547B62">
        <w:rPr>
          <w:rFonts w:ascii="Times New Roman" w:hAnsi="Times New Roman" w:cs="Times New Roman"/>
          <w:bCs/>
          <w:sz w:val="24"/>
          <w:szCs w:val="24"/>
        </w:rPr>
        <w:t xml:space="preserve">I distributed the questionnaires using the </w:t>
      </w:r>
      <w:r w:rsidR="00626452">
        <w:rPr>
          <w:rFonts w:ascii="Times New Roman" w:hAnsi="Times New Roman" w:cs="Times New Roman"/>
          <w:bCs/>
          <w:sz w:val="24"/>
          <w:szCs w:val="24"/>
        </w:rPr>
        <w:t>social media</w:t>
      </w:r>
      <w:r w:rsidRPr="00547B62">
        <w:rPr>
          <w:rFonts w:ascii="Times New Roman" w:hAnsi="Times New Roman" w:cs="Times New Roman"/>
          <w:bCs/>
          <w:sz w:val="24"/>
          <w:szCs w:val="24"/>
        </w:rPr>
        <w:t xml:space="preserve"> approach of questionnaire distribution. </w:t>
      </w:r>
      <w:r w:rsidR="00626452">
        <w:rPr>
          <w:rFonts w:ascii="Times New Roman" w:hAnsi="Times New Roman" w:cs="Times New Roman"/>
          <w:bCs/>
          <w:sz w:val="24"/>
          <w:szCs w:val="24"/>
        </w:rPr>
        <w:t>314</w:t>
      </w:r>
      <w:r w:rsidRPr="00547B62">
        <w:rPr>
          <w:rFonts w:ascii="Times New Roman" w:hAnsi="Times New Roman" w:cs="Times New Roman"/>
          <w:bCs/>
          <w:sz w:val="24"/>
          <w:szCs w:val="24"/>
        </w:rPr>
        <w:t xml:space="preserve"> questionnaires </w:t>
      </w:r>
      <w:r w:rsidR="00626452">
        <w:rPr>
          <w:rFonts w:ascii="Times New Roman" w:hAnsi="Times New Roman" w:cs="Times New Roman"/>
          <w:bCs/>
          <w:sz w:val="24"/>
          <w:szCs w:val="24"/>
        </w:rPr>
        <w:t>were filled</w:t>
      </w:r>
      <w:r w:rsidRPr="00547B62">
        <w:rPr>
          <w:rFonts w:ascii="Times New Roman" w:hAnsi="Times New Roman" w:cs="Times New Roman"/>
          <w:bCs/>
          <w:sz w:val="24"/>
          <w:szCs w:val="24"/>
        </w:rPr>
        <w:t>.</w:t>
      </w:r>
    </w:p>
    <w:p w:rsidR="00626452" w:rsidRDefault="00626452" w:rsidP="0017392C">
      <w:pPr>
        <w:rPr>
          <w:rFonts w:ascii="Times New Roman" w:hAnsi="Times New Roman" w:cs="Times New Roman"/>
          <w:b/>
          <w:sz w:val="24"/>
          <w:szCs w:val="24"/>
        </w:rPr>
      </w:pPr>
    </w:p>
    <w:p w:rsidR="00626452" w:rsidRDefault="00626452" w:rsidP="0017392C">
      <w:pPr>
        <w:rPr>
          <w:rFonts w:ascii="Times New Roman" w:hAnsi="Times New Roman" w:cs="Times New Roman"/>
          <w:b/>
          <w:sz w:val="24"/>
          <w:szCs w:val="24"/>
        </w:rPr>
      </w:pPr>
    </w:p>
    <w:p w:rsidR="00E440DA" w:rsidRDefault="00E440DA" w:rsidP="0017392C">
      <w:pPr>
        <w:rPr>
          <w:rFonts w:ascii="Times New Roman" w:hAnsi="Times New Roman" w:cs="Times New Roman"/>
          <w:b/>
          <w:sz w:val="24"/>
          <w:szCs w:val="24"/>
        </w:rPr>
      </w:pPr>
    </w:p>
    <w:p w:rsidR="009A574D" w:rsidRDefault="009A574D" w:rsidP="0017392C">
      <w:pPr>
        <w:rPr>
          <w:rFonts w:ascii="Times New Roman" w:hAnsi="Times New Roman" w:cs="Times New Roman"/>
          <w:bCs/>
          <w:sz w:val="24"/>
          <w:szCs w:val="24"/>
        </w:rPr>
      </w:pPr>
      <w:r w:rsidRPr="009A574D">
        <w:rPr>
          <w:rFonts w:ascii="Times New Roman" w:hAnsi="Times New Roman" w:cs="Times New Roman"/>
          <w:b/>
          <w:sz w:val="24"/>
          <w:szCs w:val="24"/>
        </w:rPr>
        <w:lastRenderedPageBreak/>
        <w:t>Survey method</w:t>
      </w:r>
    </w:p>
    <w:p w:rsidR="009A574D" w:rsidRDefault="009A574D" w:rsidP="009A574D">
      <w:pPr>
        <w:jc w:val="both"/>
        <w:rPr>
          <w:rFonts w:ascii="Times New Roman" w:hAnsi="Times New Roman" w:cs="Times New Roman"/>
          <w:bCs/>
          <w:sz w:val="24"/>
          <w:szCs w:val="24"/>
        </w:rPr>
      </w:pPr>
      <w:r>
        <w:rPr>
          <w:rFonts w:ascii="Times New Roman" w:hAnsi="Times New Roman" w:cs="Times New Roman"/>
          <w:bCs/>
          <w:sz w:val="24"/>
          <w:szCs w:val="24"/>
        </w:rPr>
        <w:t>The survey was distributed mainly among Riyadh citizens, since they form the majority of Saudi Arabia. Moreover, respondents from the target population were individuals, households and entrepreneurs. The total surveyed people is 314. The following methods were used for contacting the target audience (friends &amp; family WhatsApp groups, private communication, Facebook post directed for peers). Google Doc</w:t>
      </w:r>
      <w:r w:rsidR="00216E89">
        <w:rPr>
          <w:rFonts w:ascii="Times New Roman" w:hAnsi="Times New Roman" w:cs="Times New Roman"/>
          <w:bCs/>
          <w:sz w:val="24"/>
          <w:szCs w:val="24"/>
        </w:rPr>
        <w:t>uments</w:t>
      </w:r>
      <w:r>
        <w:rPr>
          <w:rFonts w:ascii="Times New Roman" w:hAnsi="Times New Roman" w:cs="Times New Roman"/>
          <w:bCs/>
          <w:sz w:val="24"/>
          <w:szCs w:val="24"/>
        </w:rPr>
        <w:t xml:space="preserve"> was </w:t>
      </w:r>
      <w:r w:rsidR="00216E89">
        <w:rPr>
          <w:rFonts w:ascii="Times New Roman" w:hAnsi="Times New Roman" w:cs="Times New Roman"/>
          <w:bCs/>
          <w:sz w:val="24"/>
          <w:szCs w:val="24"/>
        </w:rPr>
        <w:t>used as</w:t>
      </w:r>
      <w:r>
        <w:rPr>
          <w:rFonts w:ascii="Times New Roman" w:hAnsi="Times New Roman" w:cs="Times New Roman"/>
          <w:bCs/>
          <w:sz w:val="24"/>
          <w:szCs w:val="24"/>
        </w:rPr>
        <w:t xml:space="preserve"> a method of data collection</w:t>
      </w:r>
      <w:r w:rsidR="00216E89">
        <w:rPr>
          <w:rFonts w:ascii="Times New Roman" w:hAnsi="Times New Roman" w:cs="Times New Roman"/>
          <w:bCs/>
          <w:sz w:val="24"/>
          <w:szCs w:val="24"/>
        </w:rPr>
        <w:t>, were individuals receive a weblink and asked to fill in the questioner.</w:t>
      </w:r>
    </w:p>
    <w:p w:rsidR="00626452" w:rsidRPr="00F139D1" w:rsidRDefault="00626452" w:rsidP="00626452">
      <w:pPr>
        <w:autoSpaceDE w:val="0"/>
        <w:autoSpaceDN w:val="0"/>
        <w:adjustRightInd w:val="0"/>
        <w:spacing w:line="360" w:lineRule="auto"/>
        <w:jc w:val="both"/>
        <w:rPr>
          <w:rFonts w:ascii="Times New Roman" w:hAnsi="Times New Roman" w:cs="Times New Roman"/>
          <w:b/>
          <w:bCs/>
          <w:sz w:val="24"/>
          <w:szCs w:val="24"/>
        </w:rPr>
      </w:pPr>
      <w:r w:rsidRPr="00F139D1">
        <w:rPr>
          <w:rFonts w:ascii="Times New Roman" w:hAnsi="Times New Roman" w:cs="Times New Roman"/>
          <w:b/>
          <w:bCs/>
          <w:sz w:val="24"/>
          <w:szCs w:val="24"/>
        </w:rPr>
        <w:t>Sample</w:t>
      </w:r>
    </w:p>
    <w:p w:rsidR="00626452" w:rsidRDefault="00626452" w:rsidP="00626452">
      <w:pPr>
        <w:tabs>
          <w:tab w:val="left" w:pos="5936"/>
          <w:tab w:val="right" w:pos="8306"/>
        </w:tabs>
        <w:jc w:val="both"/>
        <w:rPr>
          <w:rFonts w:ascii="Times New Roman" w:hAnsi="Times New Roman" w:cs="Times New Roman"/>
          <w:sz w:val="24"/>
          <w:szCs w:val="24"/>
        </w:rPr>
      </w:pPr>
      <w:r w:rsidRPr="00F139D1">
        <w:rPr>
          <w:rFonts w:ascii="Times New Roman" w:hAnsi="Times New Roman" w:cs="Times New Roman"/>
          <w:sz w:val="24"/>
          <w:szCs w:val="24"/>
        </w:rPr>
        <w:t xml:space="preserve">The study targeted Saudis and non-Saudis using </w:t>
      </w:r>
      <w:r>
        <w:rPr>
          <w:rFonts w:ascii="Times New Roman" w:hAnsi="Times New Roman" w:cs="Times New Roman"/>
          <w:sz w:val="24"/>
          <w:szCs w:val="24"/>
        </w:rPr>
        <w:t>cloud computing services</w:t>
      </w:r>
      <w:r w:rsidRPr="00F139D1">
        <w:rPr>
          <w:rFonts w:ascii="Times New Roman" w:hAnsi="Times New Roman" w:cs="Times New Roman"/>
          <w:sz w:val="24"/>
          <w:szCs w:val="24"/>
        </w:rPr>
        <w:t xml:space="preserve">. Those who did not have </w:t>
      </w:r>
      <w:r>
        <w:rPr>
          <w:rFonts w:ascii="Times New Roman" w:hAnsi="Times New Roman" w:cs="Times New Roman"/>
          <w:sz w:val="24"/>
          <w:szCs w:val="24"/>
        </w:rPr>
        <w:t>cloud services</w:t>
      </w:r>
      <w:r w:rsidRPr="00F139D1">
        <w:rPr>
          <w:rFonts w:ascii="Times New Roman" w:hAnsi="Times New Roman" w:cs="Times New Roman"/>
          <w:sz w:val="24"/>
          <w:szCs w:val="24"/>
        </w:rPr>
        <w:t xml:space="preserve"> were excluded because the investigation was exclusively on </w:t>
      </w:r>
      <w:r>
        <w:rPr>
          <w:rFonts w:ascii="Times New Roman" w:hAnsi="Times New Roman" w:cs="Times New Roman"/>
          <w:sz w:val="24"/>
          <w:szCs w:val="24"/>
        </w:rPr>
        <w:t>cloud services</w:t>
      </w:r>
      <w:r w:rsidRPr="00F139D1">
        <w:rPr>
          <w:rFonts w:ascii="Times New Roman" w:hAnsi="Times New Roman" w:cs="Times New Roman"/>
          <w:sz w:val="24"/>
          <w:szCs w:val="24"/>
        </w:rPr>
        <w:t xml:space="preserve"> users.  A total of </w:t>
      </w:r>
      <w:r>
        <w:rPr>
          <w:rFonts w:ascii="Times New Roman" w:hAnsi="Times New Roman" w:cs="Times New Roman"/>
          <w:sz w:val="24"/>
          <w:szCs w:val="24"/>
        </w:rPr>
        <w:t>187</w:t>
      </w:r>
      <w:r w:rsidRPr="00F139D1">
        <w:rPr>
          <w:rFonts w:ascii="Times New Roman" w:hAnsi="Times New Roman" w:cs="Times New Roman"/>
          <w:sz w:val="24"/>
          <w:szCs w:val="24"/>
        </w:rPr>
        <w:t xml:space="preserve"> usable completed questionnaires formed the basis for the data used in the analyses</w:t>
      </w:r>
      <w:r w:rsidRPr="00EC5220">
        <w:rPr>
          <w:rFonts w:asciiTheme="majorHAnsi" w:eastAsia="MS Mincho" w:hAnsiTheme="majorHAnsi"/>
          <w:sz w:val="28"/>
          <w:szCs w:val="28"/>
        </w:rPr>
        <w:t xml:space="preserve">. </w:t>
      </w:r>
      <w:r w:rsidRPr="00C56866">
        <w:rPr>
          <w:rFonts w:ascii="Times New Roman" w:hAnsi="Times New Roman" w:cs="Times New Roman"/>
          <w:sz w:val="24"/>
          <w:szCs w:val="24"/>
        </w:rPr>
        <w:t xml:space="preserve">The demographical variables of the respondents include gender, age group, education level and monthly income. </w:t>
      </w:r>
      <w:r>
        <w:rPr>
          <w:rFonts w:ascii="Times New Roman" w:hAnsi="Times New Roman" w:cs="Times New Roman"/>
          <w:sz w:val="24"/>
          <w:szCs w:val="24"/>
        </w:rPr>
        <w:t>Table1</w:t>
      </w:r>
      <w:r w:rsidRPr="00C56866">
        <w:rPr>
          <w:rFonts w:ascii="Times New Roman" w:hAnsi="Times New Roman" w:cs="Times New Roman"/>
          <w:sz w:val="24"/>
          <w:szCs w:val="24"/>
        </w:rPr>
        <w:t xml:space="preserve"> show</w:t>
      </w:r>
      <w:r>
        <w:rPr>
          <w:rFonts w:ascii="Times New Roman" w:hAnsi="Times New Roman" w:cs="Times New Roman"/>
          <w:sz w:val="24"/>
          <w:szCs w:val="24"/>
        </w:rPr>
        <w:t>s</w:t>
      </w:r>
      <w:r w:rsidRPr="00C56866">
        <w:rPr>
          <w:rFonts w:ascii="Times New Roman" w:hAnsi="Times New Roman" w:cs="Times New Roman"/>
          <w:sz w:val="24"/>
          <w:szCs w:val="24"/>
        </w:rPr>
        <w:t xml:space="preserve"> demographical variables in frequency and percentage.</w:t>
      </w:r>
    </w:p>
    <w:tbl>
      <w:tblPr>
        <w:tblStyle w:val="TableGrid"/>
        <w:tblW w:w="0" w:type="auto"/>
        <w:jc w:val="center"/>
        <w:tblLook w:val="04A0" w:firstRow="1" w:lastRow="0" w:firstColumn="1" w:lastColumn="0" w:noHBand="0" w:noVBand="1"/>
      </w:tblPr>
      <w:tblGrid>
        <w:gridCol w:w="3299"/>
        <w:gridCol w:w="2484"/>
        <w:gridCol w:w="1310"/>
        <w:gridCol w:w="1722"/>
      </w:tblGrid>
      <w:tr w:rsidR="00626452" w:rsidTr="00626452">
        <w:trPr>
          <w:trHeight w:val="800"/>
          <w:jc w:val="center"/>
        </w:trPr>
        <w:tc>
          <w:tcPr>
            <w:tcW w:w="3299" w:type="dxa"/>
            <w:vAlign w:val="center"/>
          </w:tcPr>
          <w:p w:rsidR="00626452" w:rsidRPr="00C56866" w:rsidRDefault="00626452" w:rsidP="00626452">
            <w:pPr>
              <w:autoSpaceDE w:val="0"/>
              <w:autoSpaceDN w:val="0"/>
              <w:adjustRightInd w:val="0"/>
              <w:jc w:val="center"/>
              <w:rPr>
                <w:rFonts w:ascii="Times New Roman" w:hAnsi="Times New Roman"/>
                <w:b/>
                <w:bCs/>
                <w:sz w:val="24"/>
                <w:szCs w:val="24"/>
              </w:rPr>
            </w:pPr>
            <w:r w:rsidRPr="00C56866">
              <w:rPr>
                <w:rFonts w:ascii="Times New Roman" w:hAnsi="Times New Roman"/>
                <w:b/>
                <w:bCs/>
                <w:sz w:val="24"/>
                <w:szCs w:val="24"/>
              </w:rPr>
              <w:t>Variable</w:t>
            </w:r>
          </w:p>
        </w:tc>
        <w:tc>
          <w:tcPr>
            <w:tcW w:w="2484" w:type="dxa"/>
            <w:tcBorders>
              <w:bottom w:val="single" w:sz="4" w:space="0" w:color="auto"/>
            </w:tcBorders>
            <w:vAlign w:val="center"/>
          </w:tcPr>
          <w:p w:rsidR="00626452" w:rsidRPr="00C56866" w:rsidRDefault="00626452" w:rsidP="00626452">
            <w:pPr>
              <w:autoSpaceDE w:val="0"/>
              <w:autoSpaceDN w:val="0"/>
              <w:adjustRightInd w:val="0"/>
              <w:jc w:val="center"/>
              <w:rPr>
                <w:rFonts w:ascii="Times New Roman" w:hAnsi="Times New Roman"/>
                <w:b/>
                <w:bCs/>
                <w:sz w:val="24"/>
                <w:szCs w:val="24"/>
              </w:rPr>
            </w:pPr>
            <w:r w:rsidRPr="00C56866">
              <w:rPr>
                <w:rFonts w:ascii="Times New Roman" w:hAnsi="Times New Roman"/>
                <w:b/>
                <w:bCs/>
                <w:sz w:val="24"/>
                <w:szCs w:val="24"/>
              </w:rPr>
              <w:t>Value</w:t>
            </w:r>
          </w:p>
        </w:tc>
        <w:tc>
          <w:tcPr>
            <w:tcW w:w="1310" w:type="dxa"/>
            <w:tcBorders>
              <w:bottom w:val="single" w:sz="4" w:space="0" w:color="auto"/>
            </w:tcBorders>
            <w:vAlign w:val="center"/>
          </w:tcPr>
          <w:p w:rsidR="00626452" w:rsidRPr="00C56866" w:rsidRDefault="00626452" w:rsidP="00626452">
            <w:pPr>
              <w:tabs>
                <w:tab w:val="left" w:pos="5936"/>
                <w:tab w:val="right" w:pos="8306"/>
              </w:tabs>
              <w:jc w:val="center"/>
              <w:rPr>
                <w:rFonts w:ascii="Times New Roman" w:hAnsi="Times New Roman"/>
                <w:b/>
                <w:bCs/>
                <w:sz w:val="24"/>
                <w:szCs w:val="24"/>
              </w:rPr>
            </w:pPr>
            <w:r w:rsidRPr="00C56866">
              <w:rPr>
                <w:rFonts w:ascii="Times New Roman" w:hAnsi="Times New Roman"/>
                <w:b/>
                <w:bCs/>
                <w:sz w:val="24"/>
                <w:szCs w:val="24"/>
              </w:rPr>
              <w:t>Frequency</w:t>
            </w:r>
          </w:p>
        </w:tc>
        <w:tc>
          <w:tcPr>
            <w:tcW w:w="1722" w:type="dxa"/>
            <w:tcBorders>
              <w:bottom w:val="single" w:sz="4" w:space="0" w:color="auto"/>
            </w:tcBorders>
            <w:vAlign w:val="center"/>
          </w:tcPr>
          <w:p w:rsidR="00626452" w:rsidRPr="00C56866" w:rsidRDefault="00626452" w:rsidP="00626452">
            <w:pPr>
              <w:jc w:val="center"/>
              <w:rPr>
                <w:rFonts w:ascii="Times New Roman" w:hAnsi="Times New Roman"/>
                <w:b/>
                <w:bCs/>
                <w:sz w:val="24"/>
                <w:szCs w:val="24"/>
              </w:rPr>
            </w:pPr>
            <w:r w:rsidRPr="00EE548B">
              <w:rPr>
                <w:rFonts w:ascii="Times New Roman" w:hAnsi="Times New Roman"/>
                <w:b/>
                <w:bCs/>
                <w:sz w:val="24"/>
                <w:szCs w:val="24"/>
              </w:rPr>
              <w:t>Valid Percent</w:t>
            </w:r>
          </w:p>
        </w:tc>
      </w:tr>
      <w:tr w:rsidR="00626452" w:rsidTr="004179DB">
        <w:trPr>
          <w:trHeight w:val="125"/>
          <w:jc w:val="center"/>
        </w:trPr>
        <w:tc>
          <w:tcPr>
            <w:tcW w:w="3299" w:type="dxa"/>
            <w:vMerge w:val="restart"/>
            <w:vAlign w:val="center"/>
          </w:tcPr>
          <w:p w:rsidR="00626452" w:rsidRPr="00C56866" w:rsidRDefault="00626452" w:rsidP="00626452">
            <w:pPr>
              <w:autoSpaceDE w:val="0"/>
              <w:autoSpaceDN w:val="0"/>
              <w:adjustRightInd w:val="0"/>
              <w:jc w:val="center"/>
              <w:rPr>
                <w:rFonts w:ascii="Times New Roman" w:hAnsi="Times New Roman"/>
                <w:b/>
                <w:bCs/>
                <w:sz w:val="24"/>
                <w:szCs w:val="24"/>
              </w:rPr>
            </w:pPr>
            <w:r w:rsidRPr="00C56866">
              <w:rPr>
                <w:rFonts w:ascii="Times New Roman" w:hAnsi="Times New Roman"/>
                <w:b/>
                <w:bCs/>
                <w:sz w:val="24"/>
                <w:szCs w:val="24"/>
              </w:rPr>
              <w:t>Gender</w:t>
            </w:r>
          </w:p>
        </w:tc>
        <w:tc>
          <w:tcPr>
            <w:tcW w:w="2484" w:type="dxa"/>
            <w:tcBorders>
              <w:bottom w:val="nil"/>
            </w:tcBorders>
            <w:vAlign w:val="center"/>
          </w:tcPr>
          <w:p w:rsidR="00626452" w:rsidRPr="00C56866" w:rsidRDefault="00626452" w:rsidP="00626452">
            <w:pPr>
              <w:autoSpaceDE w:val="0"/>
              <w:autoSpaceDN w:val="0"/>
              <w:adjustRightInd w:val="0"/>
              <w:jc w:val="center"/>
              <w:rPr>
                <w:rFonts w:ascii="Times New Roman" w:hAnsi="Times New Roman"/>
              </w:rPr>
            </w:pPr>
            <w:r w:rsidRPr="00C56866">
              <w:rPr>
                <w:rFonts w:ascii="Times New Roman" w:hAnsi="Times New Roman"/>
              </w:rPr>
              <w:t>Male</w:t>
            </w:r>
          </w:p>
        </w:tc>
        <w:tc>
          <w:tcPr>
            <w:tcW w:w="1310" w:type="dxa"/>
            <w:tcBorders>
              <w:bottom w:val="nil"/>
            </w:tcBorders>
            <w:vAlign w:val="center"/>
          </w:tcPr>
          <w:p w:rsidR="00626452" w:rsidRPr="00724463" w:rsidRDefault="00626452" w:rsidP="00626452">
            <w:pPr>
              <w:jc w:val="center"/>
              <w:rPr>
                <w:rFonts w:asciiTheme="majorBidi" w:hAnsiTheme="majorBidi" w:cstheme="majorBidi"/>
              </w:rPr>
            </w:pPr>
            <w:r w:rsidRPr="00724463">
              <w:rPr>
                <w:rFonts w:asciiTheme="majorBidi" w:hAnsiTheme="majorBidi" w:cstheme="majorBidi"/>
              </w:rPr>
              <w:t>151</w:t>
            </w:r>
          </w:p>
        </w:tc>
        <w:tc>
          <w:tcPr>
            <w:tcW w:w="1722" w:type="dxa"/>
            <w:tcBorders>
              <w:bottom w:val="nil"/>
            </w:tcBorders>
            <w:vAlign w:val="center"/>
          </w:tcPr>
          <w:p w:rsidR="00626452" w:rsidRPr="00724463" w:rsidRDefault="004179DB" w:rsidP="00626452">
            <w:pPr>
              <w:jc w:val="center"/>
              <w:rPr>
                <w:rFonts w:asciiTheme="majorBidi" w:hAnsiTheme="majorBidi" w:cstheme="majorBidi"/>
              </w:rPr>
            </w:pPr>
            <w:r w:rsidRPr="00724463">
              <w:rPr>
                <w:rFonts w:asciiTheme="majorBidi" w:hAnsiTheme="majorBidi" w:cstheme="majorBidi"/>
              </w:rPr>
              <w:t>80.75</w:t>
            </w:r>
          </w:p>
        </w:tc>
      </w:tr>
      <w:tr w:rsidR="00626452" w:rsidTr="00626452">
        <w:trPr>
          <w:jc w:val="center"/>
        </w:trPr>
        <w:tc>
          <w:tcPr>
            <w:tcW w:w="3299" w:type="dxa"/>
            <w:vMerge/>
            <w:vAlign w:val="center"/>
          </w:tcPr>
          <w:p w:rsidR="00626452" w:rsidRPr="005E1BBD" w:rsidRDefault="00626452" w:rsidP="00626452">
            <w:pPr>
              <w:autoSpaceDE w:val="0"/>
              <w:autoSpaceDN w:val="0"/>
              <w:adjustRightInd w:val="0"/>
              <w:jc w:val="center"/>
              <w:rPr>
                <w:rFonts w:asciiTheme="majorHAnsi" w:hAnsiTheme="majorHAnsi"/>
                <w:color w:val="000000"/>
                <w:sz w:val="18"/>
                <w:szCs w:val="18"/>
              </w:rPr>
            </w:pPr>
          </w:p>
        </w:tc>
        <w:tc>
          <w:tcPr>
            <w:tcW w:w="2484" w:type="dxa"/>
            <w:tcBorders>
              <w:top w:val="nil"/>
              <w:bottom w:val="nil"/>
            </w:tcBorders>
            <w:vAlign w:val="center"/>
          </w:tcPr>
          <w:p w:rsidR="00626452" w:rsidRDefault="00626452" w:rsidP="00626452">
            <w:pPr>
              <w:autoSpaceDE w:val="0"/>
              <w:autoSpaceDN w:val="0"/>
              <w:adjustRightInd w:val="0"/>
              <w:jc w:val="center"/>
              <w:rPr>
                <w:rFonts w:ascii="Times New Roman" w:hAnsi="Times New Roman"/>
              </w:rPr>
            </w:pPr>
            <w:r w:rsidRPr="00C56866">
              <w:rPr>
                <w:rFonts w:ascii="Times New Roman" w:hAnsi="Times New Roman"/>
              </w:rPr>
              <w:t>Female</w:t>
            </w:r>
          </w:p>
          <w:p w:rsidR="004179DB" w:rsidRPr="00C56866" w:rsidRDefault="004179DB" w:rsidP="00626452">
            <w:pPr>
              <w:autoSpaceDE w:val="0"/>
              <w:autoSpaceDN w:val="0"/>
              <w:adjustRightInd w:val="0"/>
              <w:jc w:val="center"/>
              <w:rPr>
                <w:rFonts w:ascii="Times New Roman" w:hAnsi="Times New Roman"/>
              </w:rPr>
            </w:pPr>
            <w:r>
              <w:rPr>
                <w:rFonts w:ascii="Times New Roman" w:hAnsi="Times New Roman"/>
              </w:rPr>
              <w:t>Blank</w:t>
            </w:r>
          </w:p>
        </w:tc>
        <w:tc>
          <w:tcPr>
            <w:tcW w:w="1310" w:type="dxa"/>
            <w:tcBorders>
              <w:top w:val="nil"/>
              <w:bottom w:val="nil"/>
            </w:tcBorders>
            <w:vAlign w:val="center"/>
          </w:tcPr>
          <w:p w:rsidR="00626452" w:rsidRPr="00724463" w:rsidRDefault="00626452" w:rsidP="00626452">
            <w:pPr>
              <w:jc w:val="center"/>
              <w:rPr>
                <w:rFonts w:asciiTheme="majorBidi" w:hAnsiTheme="majorBidi" w:cstheme="majorBidi"/>
              </w:rPr>
            </w:pPr>
            <w:r w:rsidRPr="00724463">
              <w:rPr>
                <w:rFonts w:asciiTheme="majorBidi" w:hAnsiTheme="majorBidi" w:cstheme="majorBidi"/>
              </w:rPr>
              <w:t>34</w:t>
            </w:r>
          </w:p>
          <w:p w:rsidR="004179DB" w:rsidRPr="00724463" w:rsidRDefault="004179DB" w:rsidP="00626452">
            <w:pPr>
              <w:jc w:val="center"/>
              <w:rPr>
                <w:rFonts w:asciiTheme="majorBidi" w:hAnsiTheme="majorBidi" w:cstheme="majorBidi"/>
              </w:rPr>
            </w:pPr>
            <w:r w:rsidRPr="00724463">
              <w:rPr>
                <w:rFonts w:asciiTheme="majorBidi" w:hAnsiTheme="majorBidi" w:cstheme="majorBidi"/>
              </w:rPr>
              <w:t>2</w:t>
            </w:r>
          </w:p>
        </w:tc>
        <w:tc>
          <w:tcPr>
            <w:tcW w:w="1722" w:type="dxa"/>
            <w:tcBorders>
              <w:top w:val="nil"/>
              <w:bottom w:val="nil"/>
            </w:tcBorders>
            <w:vAlign w:val="center"/>
          </w:tcPr>
          <w:p w:rsidR="00626452" w:rsidRPr="00724463" w:rsidRDefault="004179DB" w:rsidP="00626452">
            <w:pPr>
              <w:jc w:val="center"/>
              <w:rPr>
                <w:rFonts w:asciiTheme="majorBidi" w:hAnsiTheme="majorBidi" w:cstheme="majorBidi"/>
              </w:rPr>
            </w:pPr>
            <w:r w:rsidRPr="00724463">
              <w:rPr>
                <w:rFonts w:asciiTheme="majorBidi" w:hAnsiTheme="majorBidi" w:cstheme="majorBidi"/>
              </w:rPr>
              <w:t>18.18</w:t>
            </w:r>
          </w:p>
          <w:p w:rsidR="004179DB" w:rsidRPr="00724463" w:rsidRDefault="004179DB" w:rsidP="00626452">
            <w:pPr>
              <w:jc w:val="center"/>
              <w:rPr>
                <w:rFonts w:asciiTheme="majorBidi" w:hAnsiTheme="majorBidi" w:cstheme="majorBidi"/>
              </w:rPr>
            </w:pPr>
            <w:r w:rsidRPr="00724463">
              <w:rPr>
                <w:rFonts w:asciiTheme="majorBidi" w:hAnsiTheme="majorBidi" w:cstheme="majorBidi"/>
              </w:rPr>
              <w:t>1.07</w:t>
            </w:r>
          </w:p>
        </w:tc>
      </w:tr>
      <w:tr w:rsidR="00626452" w:rsidTr="00626452">
        <w:trPr>
          <w:trHeight w:val="395"/>
          <w:jc w:val="center"/>
        </w:trPr>
        <w:tc>
          <w:tcPr>
            <w:tcW w:w="3299" w:type="dxa"/>
            <w:vMerge/>
            <w:vAlign w:val="center"/>
          </w:tcPr>
          <w:p w:rsidR="00626452" w:rsidRPr="005E1BBD" w:rsidRDefault="00626452" w:rsidP="00626452">
            <w:pPr>
              <w:autoSpaceDE w:val="0"/>
              <w:autoSpaceDN w:val="0"/>
              <w:adjustRightInd w:val="0"/>
              <w:jc w:val="center"/>
              <w:rPr>
                <w:rFonts w:asciiTheme="majorHAnsi" w:hAnsiTheme="majorHAnsi"/>
                <w:color w:val="000000"/>
                <w:sz w:val="18"/>
                <w:szCs w:val="18"/>
              </w:rPr>
            </w:pPr>
          </w:p>
        </w:tc>
        <w:tc>
          <w:tcPr>
            <w:tcW w:w="2484" w:type="dxa"/>
            <w:tcBorders>
              <w:top w:val="nil"/>
              <w:bottom w:val="single" w:sz="4" w:space="0" w:color="auto"/>
            </w:tcBorders>
            <w:vAlign w:val="center"/>
          </w:tcPr>
          <w:p w:rsidR="00626452" w:rsidRPr="005E1BBD" w:rsidRDefault="004179DB" w:rsidP="00626452">
            <w:pPr>
              <w:autoSpaceDE w:val="0"/>
              <w:autoSpaceDN w:val="0"/>
              <w:adjustRightInd w:val="0"/>
              <w:jc w:val="center"/>
              <w:rPr>
                <w:rFonts w:asciiTheme="majorHAnsi" w:hAnsiTheme="majorHAnsi"/>
                <w:color w:val="000000"/>
              </w:rPr>
            </w:pPr>
            <w:r>
              <w:rPr>
                <w:rFonts w:asciiTheme="majorHAnsi" w:hAnsiTheme="majorHAnsi"/>
                <w:color w:val="000000"/>
              </w:rPr>
              <w:t>Total</w:t>
            </w:r>
          </w:p>
        </w:tc>
        <w:tc>
          <w:tcPr>
            <w:tcW w:w="1310" w:type="dxa"/>
            <w:tcBorders>
              <w:top w:val="nil"/>
              <w:bottom w:val="single" w:sz="4" w:space="0" w:color="auto"/>
            </w:tcBorders>
            <w:vAlign w:val="center"/>
          </w:tcPr>
          <w:p w:rsidR="00626452" w:rsidRPr="00724463" w:rsidRDefault="004179DB" w:rsidP="00626452">
            <w:pPr>
              <w:jc w:val="center"/>
              <w:rPr>
                <w:rFonts w:asciiTheme="majorBidi" w:hAnsiTheme="majorBidi" w:cstheme="majorBidi"/>
              </w:rPr>
            </w:pPr>
            <w:r w:rsidRPr="00724463">
              <w:rPr>
                <w:rFonts w:asciiTheme="majorBidi" w:hAnsiTheme="majorBidi" w:cstheme="majorBidi"/>
              </w:rPr>
              <w:t>187</w:t>
            </w:r>
          </w:p>
        </w:tc>
        <w:tc>
          <w:tcPr>
            <w:tcW w:w="1722" w:type="dxa"/>
            <w:tcBorders>
              <w:top w:val="nil"/>
              <w:bottom w:val="single" w:sz="4" w:space="0" w:color="auto"/>
            </w:tcBorders>
            <w:vAlign w:val="center"/>
          </w:tcPr>
          <w:p w:rsidR="00626452" w:rsidRPr="00724463" w:rsidRDefault="00626452" w:rsidP="00626452">
            <w:pPr>
              <w:jc w:val="center"/>
              <w:rPr>
                <w:rFonts w:asciiTheme="majorBidi" w:hAnsiTheme="majorBidi" w:cstheme="majorBidi"/>
              </w:rPr>
            </w:pPr>
            <w:r w:rsidRPr="00724463">
              <w:rPr>
                <w:rFonts w:asciiTheme="majorBidi" w:hAnsiTheme="majorBidi" w:cstheme="majorBidi"/>
              </w:rPr>
              <w:t>100</w:t>
            </w:r>
          </w:p>
        </w:tc>
      </w:tr>
      <w:tr w:rsidR="00626452" w:rsidTr="00626452">
        <w:trPr>
          <w:jc w:val="center"/>
        </w:trPr>
        <w:tc>
          <w:tcPr>
            <w:tcW w:w="3299" w:type="dxa"/>
            <w:vMerge w:val="restart"/>
            <w:vAlign w:val="center"/>
          </w:tcPr>
          <w:p w:rsidR="00626452" w:rsidRPr="00C56866" w:rsidRDefault="00626452" w:rsidP="00626452">
            <w:pPr>
              <w:autoSpaceDE w:val="0"/>
              <w:autoSpaceDN w:val="0"/>
              <w:adjustRightInd w:val="0"/>
              <w:jc w:val="center"/>
              <w:rPr>
                <w:rFonts w:ascii="Times New Roman" w:hAnsi="Times New Roman"/>
                <w:b/>
                <w:bCs/>
                <w:sz w:val="24"/>
                <w:szCs w:val="24"/>
              </w:rPr>
            </w:pPr>
            <w:r w:rsidRPr="00C56866">
              <w:rPr>
                <w:rFonts w:ascii="Times New Roman" w:hAnsi="Times New Roman"/>
                <w:b/>
                <w:bCs/>
                <w:sz w:val="24"/>
                <w:szCs w:val="24"/>
              </w:rPr>
              <w:t>Age Group</w:t>
            </w:r>
          </w:p>
        </w:tc>
        <w:tc>
          <w:tcPr>
            <w:tcW w:w="2484" w:type="dxa"/>
            <w:tcBorders>
              <w:bottom w:val="nil"/>
            </w:tcBorders>
            <w:vAlign w:val="bottom"/>
          </w:tcPr>
          <w:p w:rsidR="00626452" w:rsidRPr="00EE548B" w:rsidRDefault="00626452" w:rsidP="00626452">
            <w:pPr>
              <w:jc w:val="center"/>
              <w:rPr>
                <w:rFonts w:ascii="Times New Roman" w:hAnsi="Times New Roman"/>
              </w:rPr>
            </w:pPr>
            <w:r w:rsidRPr="00EE548B">
              <w:rPr>
                <w:rFonts w:ascii="Times New Roman" w:hAnsi="Times New Roman"/>
              </w:rPr>
              <w:t>18 years</w:t>
            </w:r>
            <w:r w:rsidR="00C14DAF">
              <w:rPr>
                <w:rFonts w:ascii="Times New Roman" w:hAnsi="Times New Roman"/>
              </w:rPr>
              <w:t xml:space="preserve"> and less</w:t>
            </w:r>
          </w:p>
        </w:tc>
        <w:tc>
          <w:tcPr>
            <w:tcW w:w="1310" w:type="dxa"/>
            <w:tcBorders>
              <w:bottom w:val="nil"/>
            </w:tcBorders>
            <w:vAlign w:val="center"/>
          </w:tcPr>
          <w:p w:rsidR="00626452" w:rsidRPr="00EE548B" w:rsidRDefault="000F7A34" w:rsidP="00626452">
            <w:pPr>
              <w:jc w:val="center"/>
              <w:rPr>
                <w:rFonts w:ascii="Times New Roman" w:hAnsi="Times New Roman"/>
              </w:rPr>
            </w:pPr>
            <w:r>
              <w:rPr>
                <w:rFonts w:ascii="Times New Roman" w:hAnsi="Times New Roman"/>
              </w:rPr>
              <w:t>1</w:t>
            </w:r>
          </w:p>
        </w:tc>
        <w:tc>
          <w:tcPr>
            <w:tcW w:w="1722" w:type="dxa"/>
            <w:tcBorders>
              <w:bottom w:val="nil"/>
            </w:tcBorders>
            <w:vAlign w:val="center"/>
          </w:tcPr>
          <w:p w:rsidR="00626452" w:rsidRPr="00EE548B" w:rsidRDefault="00C14DAF" w:rsidP="00626452">
            <w:pPr>
              <w:jc w:val="center"/>
              <w:rPr>
                <w:rFonts w:ascii="Times New Roman" w:hAnsi="Times New Roman"/>
              </w:rPr>
            </w:pPr>
            <w:r>
              <w:rPr>
                <w:rFonts w:ascii="Times New Roman" w:hAnsi="Times New Roman"/>
              </w:rPr>
              <w:t>1</w:t>
            </w:r>
          </w:p>
        </w:tc>
      </w:tr>
      <w:tr w:rsidR="00626452" w:rsidTr="00626452">
        <w:trPr>
          <w:jc w:val="center"/>
        </w:trPr>
        <w:tc>
          <w:tcPr>
            <w:tcW w:w="3299" w:type="dxa"/>
            <w:vMerge/>
            <w:vAlign w:val="center"/>
          </w:tcPr>
          <w:p w:rsidR="00626452" w:rsidRPr="00EC5220" w:rsidRDefault="00626452" w:rsidP="00626452">
            <w:pPr>
              <w:autoSpaceDE w:val="0"/>
              <w:autoSpaceDN w:val="0"/>
              <w:adjustRightInd w:val="0"/>
              <w:jc w:val="center"/>
              <w:rPr>
                <w:rFonts w:asciiTheme="majorHAnsi" w:hAnsiTheme="majorHAnsi"/>
                <w:b/>
                <w:bCs/>
                <w:sz w:val="24"/>
                <w:szCs w:val="24"/>
              </w:rPr>
            </w:pPr>
          </w:p>
        </w:tc>
        <w:tc>
          <w:tcPr>
            <w:tcW w:w="2484" w:type="dxa"/>
            <w:tcBorders>
              <w:top w:val="nil"/>
              <w:bottom w:val="nil"/>
            </w:tcBorders>
            <w:vAlign w:val="bottom"/>
          </w:tcPr>
          <w:p w:rsidR="00626452" w:rsidRPr="00EE548B" w:rsidRDefault="00C14DAF" w:rsidP="00626452">
            <w:pPr>
              <w:jc w:val="center"/>
              <w:rPr>
                <w:rFonts w:ascii="Times New Roman" w:hAnsi="Times New Roman"/>
              </w:rPr>
            </w:pPr>
            <w:r>
              <w:rPr>
                <w:rFonts w:ascii="Times New Roman" w:hAnsi="Times New Roman"/>
              </w:rPr>
              <w:t>19</w:t>
            </w:r>
            <w:r w:rsidR="00626452" w:rsidRPr="00EE548B">
              <w:rPr>
                <w:rFonts w:ascii="Times New Roman" w:hAnsi="Times New Roman"/>
              </w:rPr>
              <w:t xml:space="preserve"> - </w:t>
            </w:r>
            <w:r>
              <w:rPr>
                <w:rFonts w:ascii="Times New Roman" w:hAnsi="Times New Roman"/>
              </w:rPr>
              <w:t>25</w:t>
            </w:r>
            <w:r w:rsidR="00626452" w:rsidRPr="00EE548B">
              <w:rPr>
                <w:rFonts w:ascii="Times New Roman" w:hAnsi="Times New Roman"/>
              </w:rPr>
              <w:t xml:space="preserve"> years</w:t>
            </w:r>
          </w:p>
        </w:tc>
        <w:tc>
          <w:tcPr>
            <w:tcW w:w="1310" w:type="dxa"/>
            <w:tcBorders>
              <w:top w:val="nil"/>
              <w:bottom w:val="nil"/>
            </w:tcBorders>
            <w:vAlign w:val="center"/>
          </w:tcPr>
          <w:p w:rsidR="00626452" w:rsidRPr="00EE548B" w:rsidRDefault="00626452" w:rsidP="00626452">
            <w:pPr>
              <w:jc w:val="center"/>
              <w:rPr>
                <w:rFonts w:ascii="Times New Roman" w:hAnsi="Times New Roman"/>
              </w:rPr>
            </w:pPr>
            <w:r w:rsidRPr="00EE548B">
              <w:rPr>
                <w:rFonts w:ascii="Times New Roman" w:hAnsi="Times New Roman"/>
              </w:rPr>
              <w:t>1</w:t>
            </w:r>
            <w:r w:rsidR="000F7A34">
              <w:rPr>
                <w:rFonts w:ascii="Times New Roman" w:hAnsi="Times New Roman"/>
              </w:rPr>
              <w:t>7</w:t>
            </w:r>
          </w:p>
        </w:tc>
        <w:tc>
          <w:tcPr>
            <w:tcW w:w="1722" w:type="dxa"/>
            <w:tcBorders>
              <w:top w:val="nil"/>
              <w:bottom w:val="nil"/>
            </w:tcBorders>
            <w:vAlign w:val="center"/>
          </w:tcPr>
          <w:p w:rsidR="00626452" w:rsidRPr="00EE548B" w:rsidRDefault="00C14DAF" w:rsidP="00626452">
            <w:pPr>
              <w:jc w:val="center"/>
              <w:rPr>
                <w:rFonts w:ascii="Times New Roman" w:hAnsi="Times New Roman"/>
              </w:rPr>
            </w:pPr>
            <w:r>
              <w:rPr>
                <w:rFonts w:ascii="Times New Roman" w:hAnsi="Times New Roman"/>
              </w:rPr>
              <w:t>9</w:t>
            </w:r>
          </w:p>
        </w:tc>
      </w:tr>
      <w:tr w:rsidR="00626452" w:rsidTr="00626452">
        <w:trPr>
          <w:jc w:val="center"/>
        </w:trPr>
        <w:tc>
          <w:tcPr>
            <w:tcW w:w="3299" w:type="dxa"/>
            <w:vMerge/>
            <w:vAlign w:val="center"/>
          </w:tcPr>
          <w:p w:rsidR="00626452" w:rsidRPr="005E1BBD" w:rsidRDefault="00626452" w:rsidP="00626452">
            <w:pPr>
              <w:autoSpaceDE w:val="0"/>
              <w:autoSpaceDN w:val="0"/>
              <w:adjustRightInd w:val="0"/>
              <w:jc w:val="center"/>
              <w:rPr>
                <w:rFonts w:asciiTheme="majorHAnsi" w:hAnsiTheme="majorHAnsi"/>
                <w:color w:val="000000"/>
                <w:sz w:val="18"/>
                <w:szCs w:val="18"/>
              </w:rPr>
            </w:pPr>
          </w:p>
        </w:tc>
        <w:tc>
          <w:tcPr>
            <w:tcW w:w="2484" w:type="dxa"/>
            <w:tcBorders>
              <w:top w:val="nil"/>
              <w:bottom w:val="nil"/>
            </w:tcBorders>
            <w:vAlign w:val="bottom"/>
          </w:tcPr>
          <w:p w:rsidR="00626452" w:rsidRPr="00EE548B" w:rsidRDefault="00C14DAF" w:rsidP="00626452">
            <w:pPr>
              <w:jc w:val="center"/>
              <w:rPr>
                <w:rFonts w:ascii="Times New Roman" w:hAnsi="Times New Roman"/>
              </w:rPr>
            </w:pPr>
            <w:r>
              <w:rPr>
                <w:rFonts w:ascii="Times New Roman" w:hAnsi="Times New Roman"/>
              </w:rPr>
              <w:t>26</w:t>
            </w:r>
            <w:r w:rsidR="00626452" w:rsidRPr="00EE548B">
              <w:rPr>
                <w:rFonts w:ascii="Times New Roman" w:hAnsi="Times New Roman"/>
              </w:rPr>
              <w:t xml:space="preserve"> - </w:t>
            </w:r>
            <w:r>
              <w:rPr>
                <w:rFonts w:ascii="Times New Roman" w:hAnsi="Times New Roman"/>
              </w:rPr>
              <w:t>35</w:t>
            </w:r>
            <w:r w:rsidR="00626452" w:rsidRPr="00EE548B">
              <w:rPr>
                <w:rFonts w:ascii="Times New Roman" w:hAnsi="Times New Roman"/>
              </w:rPr>
              <w:t xml:space="preserve"> years</w:t>
            </w:r>
          </w:p>
        </w:tc>
        <w:tc>
          <w:tcPr>
            <w:tcW w:w="1310" w:type="dxa"/>
            <w:tcBorders>
              <w:top w:val="nil"/>
              <w:bottom w:val="nil"/>
            </w:tcBorders>
            <w:vAlign w:val="center"/>
          </w:tcPr>
          <w:p w:rsidR="00626452" w:rsidRPr="00EE548B" w:rsidRDefault="000F7A34" w:rsidP="00626452">
            <w:pPr>
              <w:jc w:val="center"/>
              <w:rPr>
                <w:rFonts w:ascii="Times New Roman" w:hAnsi="Times New Roman"/>
              </w:rPr>
            </w:pPr>
            <w:r>
              <w:rPr>
                <w:rFonts w:ascii="Times New Roman" w:hAnsi="Times New Roman"/>
              </w:rPr>
              <w:t>89</w:t>
            </w:r>
          </w:p>
        </w:tc>
        <w:tc>
          <w:tcPr>
            <w:tcW w:w="1722" w:type="dxa"/>
            <w:tcBorders>
              <w:top w:val="nil"/>
              <w:bottom w:val="nil"/>
            </w:tcBorders>
            <w:vAlign w:val="center"/>
          </w:tcPr>
          <w:p w:rsidR="00626452" w:rsidRPr="00EE548B" w:rsidRDefault="00C14DAF" w:rsidP="00626452">
            <w:pPr>
              <w:jc w:val="center"/>
              <w:rPr>
                <w:rFonts w:ascii="Times New Roman" w:hAnsi="Times New Roman"/>
              </w:rPr>
            </w:pPr>
            <w:r>
              <w:rPr>
                <w:rFonts w:ascii="Times New Roman" w:hAnsi="Times New Roman"/>
              </w:rPr>
              <w:t>48</w:t>
            </w:r>
          </w:p>
        </w:tc>
      </w:tr>
      <w:tr w:rsidR="00626452" w:rsidTr="00626452">
        <w:trPr>
          <w:jc w:val="center"/>
        </w:trPr>
        <w:tc>
          <w:tcPr>
            <w:tcW w:w="3299" w:type="dxa"/>
            <w:vMerge/>
            <w:vAlign w:val="center"/>
          </w:tcPr>
          <w:p w:rsidR="00626452" w:rsidRPr="005E1BBD" w:rsidRDefault="00626452" w:rsidP="00626452">
            <w:pPr>
              <w:autoSpaceDE w:val="0"/>
              <w:autoSpaceDN w:val="0"/>
              <w:adjustRightInd w:val="0"/>
              <w:jc w:val="center"/>
              <w:rPr>
                <w:rFonts w:asciiTheme="majorHAnsi" w:hAnsiTheme="majorHAnsi"/>
                <w:color w:val="000000"/>
                <w:sz w:val="18"/>
                <w:szCs w:val="18"/>
              </w:rPr>
            </w:pPr>
          </w:p>
        </w:tc>
        <w:tc>
          <w:tcPr>
            <w:tcW w:w="2484" w:type="dxa"/>
            <w:tcBorders>
              <w:top w:val="nil"/>
              <w:bottom w:val="nil"/>
            </w:tcBorders>
            <w:vAlign w:val="bottom"/>
          </w:tcPr>
          <w:p w:rsidR="00626452" w:rsidRPr="00EE548B" w:rsidRDefault="00C14DAF" w:rsidP="00626452">
            <w:pPr>
              <w:jc w:val="center"/>
              <w:rPr>
                <w:rFonts w:ascii="Times New Roman" w:hAnsi="Times New Roman"/>
              </w:rPr>
            </w:pPr>
            <w:r>
              <w:rPr>
                <w:rFonts w:ascii="Times New Roman" w:hAnsi="Times New Roman"/>
              </w:rPr>
              <w:t>36</w:t>
            </w:r>
            <w:r w:rsidR="00626452" w:rsidRPr="00EE548B">
              <w:rPr>
                <w:rFonts w:ascii="Times New Roman" w:hAnsi="Times New Roman"/>
              </w:rPr>
              <w:t xml:space="preserve"> - </w:t>
            </w:r>
            <w:r>
              <w:rPr>
                <w:rFonts w:ascii="Times New Roman" w:hAnsi="Times New Roman"/>
              </w:rPr>
              <w:t>45</w:t>
            </w:r>
            <w:r w:rsidR="00626452" w:rsidRPr="00EE548B">
              <w:rPr>
                <w:rFonts w:ascii="Times New Roman" w:hAnsi="Times New Roman"/>
              </w:rPr>
              <w:t xml:space="preserve"> years</w:t>
            </w:r>
          </w:p>
        </w:tc>
        <w:tc>
          <w:tcPr>
            <w:tcW w:w="1310" w:type="dxa"/>
            <w:tcBorders>
              <w:top w:val="nil"/>
              <w:bottom w:val="nil"/>
            </w:tcBorders>
            <w:vAlign w:val="center"/>
          </w:tcPr>
          <w:p w:rsidR="00626452" w:rsidRPr="00EE548B" w:rsidRDefault="000F7A34" w:rsidP="00626452">
            <w:pPr>
              <w:jc w:val="center"/>
              <w:rPr>
                <w:rFonts w:ascii="Times New Roman" w:hAnsi="Times New Roman"/>
              </w:rPr>
            </w:pPr>
            <w:r>
              <w:rPr>
                <w:rFonts w:ascii="Times New Roman" w:hAnsi="Times New Roman"/>
              </w:rPr>
              <w:t>64</w:t>
            </w:r>
          </w:p>
        </w:tc>
        <w:tc>
          <w:tcPr>
            <w:tcW w:w="1722" w:type="dxa"/>
            <w:tcBorders>
              <w:top w:val="nil"/>
              <w:bottom w:val="nil"/>
            </w:tcBorders>
            <w:vAlign w:val="center"/>
          </w:tcPr>
          <w:p w:rsidR="00626452" w:rsidRPr="00EE548B" w:rsidRDefault="00C14DAF" w:rsidP="00626452">
            <w:pPr>
              <w:jc w:val="center"/>
              <w:rPr>
                <w:rFonts w:ascii="Times New Roman" w:hAnsi="Times New Roman"/>
              </w:rPr>
            </w:pPr>
            <w:r>
              <w:rPr>
                <w:rFonts w:ascii="Times New Roman" w:hAnsi="Times New Roman"/>
              </w:rPr>
              <w:t>34</w:t>
            </w:r>
          </w:p>
        </w:tc>
      </w:tr>
      <w:tr w:rsidR="00626452" w:rsidTr="00626452">
        <w:trPr>
          <w:jc w:val="center"/>
        </w:trPr>
        <w:tc>
          <w:tcPr>
            <w:tcW w:w="3299" w:type="dxa"/>
            <w:vMerge/>
            <w:vAlign w:val="center"/>
          </w:tcPr>
          <w:p w:rsidR="00626452" w:rsidRPr="005E1BBD" w:rsidRDefault="00626452" w:rsidP="00626452">
            <w:pPr>
              <w:autoSpaceDE w:val="0"/>
              <w:autoSpaceDN w:val="0"/>
              <w:adjustRightInd w:val="0"/>
              <w:jc w:val="center"/>
              <w:rPr>
                <w:rFonts w:asciiTheme="majorHAnsi" w:hAnsiTheme="majorHAnsi"/>
                <w:color w:val="000000"/>
                <w:sz w:val="18"/>
                <w:szCs w:val="18"/>
              </w:rPr>
            </w:pPr>
          </w:p>
        </w:tc>
        <w:tc>
          <w:tcPr>
            <w:tcW w:w="2484" w:type="dxa"/>
            <w:tcBorders>
              <w:top w:val="nil"/>
              <w:bottom w:val="nil"/>
            </w:tcBorders>
            <w:vAlign w:val="bottom"/>
          </w:tcPr>
          <w:p w:rsidR="00626452" w:rsidRPr="00EE548B" w:rsidRDefault="00C14DAF" w:rsidP="00626452">
            <w:pPr>
              <w:jc w:val="center"/>
              <w:rPr>
                <w:rFonts w:ascii="Times New Roman" w:hAnsi="Times New Roman"/>
              </w:rPr>
            </w:pPr>
            <w:r>
              <w:rPr>
                <w:rFonts w:ascii="Times New Roman" w:hAnsi="Times New Roman"/>
              </w:rPr>
              <w:t>Over 56</w:t>
            </w:r>
            <w:r w:rsidR="00626452" w:rsidRPr="00EE548B">
              <w:rPr>
                <w:rFonts w:ascii="Times New Roman" w:hAnsi="Times New Roman"/>
              </w:rPr>
              <w:t xml:space="preserve"> years</w:t>
            </w:r>
          </w:p>
        </w:tc>
        <w:tc>
          <w:tcPr>
            <w:tcW w:w="1310" w:type="dxa"/>
            <w:tcBorders>
              <w:top w:val="nil"/>
              <w:bottom w:val="nil"/>
            </w:tcBorders>
            <w:vAlign w:val="center"/>
          </w:tcPr>
          <w:p w:rsidR="00626452" w:rsidRPr="00EE548B" w:rsidRDefault="000F7A34" w:rsidP="00626452">
            <w:pPr>
              <w:jc w:val="center"/>
              <w:rPr>
                <w:rFonts w:ascii="Times New Roman" w:hAnsi="Times New Roman"/>
              </w:rPr>
            </w:pPr>
            <w:r>
              <w:rPr>
                <w:rFonts w:ascii="Times New Roman" w:hAnsi="Times New Roman"/>
              </w:rPr>
              <w:t>16</w:t>
            </w:r>
          </w:p>
        </w:tc>
        <w:tc>
          <w:tcPr>
            <w:tcW w:w="1722" w:type="dxa"/>
            <w:tcBorders>
              <w:top w:val="nil"/>
              <w:bottom w:val="nil"/>
            </w:tcBorders>
            <w:vAlign w:val="center"/>
          </w:tcPr>
          <w:p w:rsidR="00626452" w:rsidRPr="00EE548B" w:rsidRDefault="00C14DAF" w:rsidP="00626452">
            <w:pPr>
              <w:jc w:val="center"/>
              <w:rPr>
                <w:rFonts w:ascii="Times New Roman" w:hAnsi="Times New Roman"/>
              </w:rPr>
            </w:pPr>
            <w:r>
              <w:rPr>
                <w:rFonts w:ascii="Times New Roman" w:hAnsi="Times New Roman"/>
              </w:rPr>
              <w:t>9</w:t>
            </w:r>
          </w:p>
        </w:tc>
      </w:tr>
      <w:tr w:rsidR="00626452" w:rsidTr="00626452">
        <w:trPr>
          <w:jc w:val="center"/>
        </w:trPr>
        <w:tc>
          <w:tcPr>
            <w:tcW w:w="3299" w:type="dxa"/>
            <w:vMerge/>
            <w:vAlign w:val="center"/>
          </w:tcPr>
          <w:p w:rsidR="00626452" w:rsidRPr="005E1BBD" w:rsidRDefault="00626452" w:rsidP="00626452">
            <w:pPr>
              <w:autoSpaceDE w:val="0"/>
              <w:autoSpaceDN w:val="0"/>
              <w:adjustRightInd w:val="0"/>
              <w:jc w:val="center"/>
              <w:rPr>
                <w:rFonts w:asciiTheme="majorHAnsi" w:hAnsiTheme="majorHAnsi"/>
                <w:color w:val="000000"/>
                <w:sz w:val="18"/>
                <w:szCs w:val="18"/>
              </w:rPr>
            </w:pPr>
          </w:p>
        </w:tc>
        <w:tc>
          <w:tcPr>
            <w:tcW w:w="2484" w:type="dxa"/>
            <w:tcBorders>
              <w:top w:val="nil"/>
              <w:bottom w:val="nil"/>
            </w:tcBorders>
            <w:vAlign w:val="bottom"/>
          </w:tcPr>
          <w:p w:rsidR="00C14DAF" w:rsidRDefault="00C14DAF" w:rsidP="00626452">
            <w:pPr>
              <w:jc w:val="center"/>
              <w:rPr>
                <w:rFonts w:ascii="Times New Roman" w:hAnsi="Times New Roman"/>
              </w:rPr>
            </w:pPr>
          </w:p>
          <w:p w:rsidR="00626452" w:rsidRPr="00EE548B" w:rsidRDefault="00C14DAF" w:rsidP="00626452">
            <w:pPr>
              <w:jc w:val="center"/>
              <w:rPr>
                <w:rFonts w:ascii="Times New Roman" w:hAnsi="Times New Roman"/>
              </w:rPr>
            </w:pPr>
            <w:r>
              <w:rPr>
                <w:rFonts w:ascii="Times New Roman" w:hAnsi="Times New Roman"/>
              </w:rPr>
              <w:t>Total</w:t>
            </w:r>
          </w:p>
        </w:tc>
        <w:tc>
          <w:tcPr>
            <w:tcW w:w="1310" w:type="dxa"/>
            <w:tcBorders>
              <w:top w:val="nil"/>
              <w:bottom w:val="nil"/>
            </w:tcBorders>
            <w:vAlign w:val="center"/>
          </w:tcPr>
          <w:p w:rsidR="00C14DAF" w:rsidRDefault="00C14DAF" w:rsidP="00C14DAF">
            <w:pPr>
              <w:jc w:val="center"/>
              <w:rPr>
                <w:rFonts w:ascii="Times New Roman" w:hAnsi="Times New Roman"/>
              </w:rPr>
            </w:pPr>
          </w:p>
          <w:p w:rsidR="00626452" w:rsidRPr="00EE548B" w:rsidRDefault="000F7A34" w:rsidP="00C14DAF">
            <w:pPr>
              <w:jc w:val="center"/>
              <w:rPr>
                <w:rFonts w:ascii="Times New Roman" w:hAnsi="Times New Roman"/>
              </w:rPr>
            </w:pPr>
            <w:r>
              <w:rPr>
                <w:rFonts w:ascii="Times New Roman" w:hAnsi="Times New Roman"/>
              </w:rPr>
              <w:t>187</w:t>
            </w:r>
          </w:p>
        </w:tc>
        <w:tc>
          <w:tcPr>
            <w:tcW w:w="1722" w:type="dxa"/>
            <w:tcBorders>
              <w:top w:val="nil"/>
              <w:bottom w:val="nil"/>
            </w:tcBorders>
            <w:vAlign w:val="center"/>
          </w:tcPr>
          <w:p w:rsidR="00C14DAF" w:rsidRDefault="00C14DAF" w:rsidP="00626452">
            <w:pPr>
              <w:jc w:val="center"/>
              <w:rPr>
                <w:rFonts w:ascii="Times New Roman" w:hAnsi="Times New Roman"/>
              </w:rPr>
            </w:pPr>
          </w:p>
          <w:p w:rsidR="00626452" w:rsidRPr="00EE548B" w:rsidRDefault="00C14DAF" w:rsidP="00626452">
            <w:pPr>
              <w:jc w:val="center"/>
              <w:rPr>
                <w:rFonts w:ascii="Times New Roman" w:hAnsi="Times New Roman"/>
              </w:rPr>
            </w:pPr>
            <w:r>
              <w:rPr>
                <w:rFonts w:ascii="Times New Roman" w:hAnsi="Times New Roman"/>
              </w:rPr>
              <w:t>100</w:t>
            </w:r>
          </w:p>
        </w:tc>
      </w:tr>
      <w:tr w:rsidR="00626452" w:rsidTr="00724463">
        <w:trPr>
          <w:jc w:val="center"/>
        </w:trPr>
        <w:tc>
          <w:tcPr>
            <w:tcW w:w="3299" w:type="dxa"/>
            <w:vMerge w:val="restart"/>
            <w:vAlign w:val="center"/>
          </w:tcPr>
          <w:p w:rsidR="00626452" w:rsidRPr="00EE548B" w:rsidRDefault="00724463" w:rsidP="00626452">
            <w:pPr>
              <w:autoSpaceDE w:val="0"/>
              <w:autoSpaceDN w:val="0"/>
              <w:adjustRightInd w:val="0"/>
              <w:jc w:val="center"/>
              <w:rPr>
                <w:rFonts w:ascii="Times New Roman" w:hAnsi="Times New Roman"/>
                <w:b/>
                <w:bCs/>
                <w:sz w:val="24"/>
                <w:szCs w:val="24"/>
              </w:rPr>
            </w:pPr>
            <w:bookmarkStart w:id="10" w:name="_Hlk501529060"/>
            <w:r>
              <w:rPr>
                <w:rFonts w:ascii="Times New Roman" w:hAnsi="Times New Roman"/>
                <w:b/>
                <w:bCs/>
                <w:sz w:val="24"/>
                <w:szCs w:val="24"/>
              </w:rPr>
              <w:t>E</w:t>
            </w:r>
            <w:r w:rsidR="00626452" w:rsidRPr="00EE548B">
              <w:rPr>
                <w:rFonts w:ascii="Times New Roman" w:hAnsi="Times New Roman"/>
                <w:b/>
                <w:bCs/>
                <w:sz w:val="24"/>
                <w:szCs w:val="24"/>
              </w:rPr>
              <w:t>ducation level</w:t>
            </w:r>
          </w:p>
        </w:tc>
        <w:tc>
          <w:tcPr>
            <w:tcW w:w="2484" w:type="dxa"/>
            <w:tcBorders>
              <w:bottom w:val="nil"/>
            </w:tcBorders>
            <w:vAlign w:val="bottom"/>
          </w:tcPr>
          <w:p w:rsidR="00724463" w:rsidRPr="00EE548B" w:rsidRDefault="00724463" w:rsidP="00724463">
            <w:pPr>
              <w:jc w:val="center"/>
              <w:rPr>
                <w:rFonts w:ascii="Times New Roman" w:hAnsi="Times New Roman"/>
              </w:rPr>
            </w:pPr>
            <w:r>
              <w:rPr>
                <w:rFonts w:ascii="Times New Roman" w:hAnsi="Times New Roman"/>
              </w:rPr>
              <w:t>High School or less</w:t>
            </w:r>
          </w:p>
        </w:tc>
        <w:tc>
          <w:tcPr>
            <w:tcW w:w="1310" w:type="dxa"/>
            <w:tcBorders>
              <w:bottom w:val="nil"/>
            </w:tcBorders>
            <w:vAlign w:val="center"/>
          </w:tcPr>
          <w:p w:rsidR="00626452" w:rsidRPr="00EE548B" w:rsidRDefault="00724463" w:rsidP="00724463">
            <w:pPr>
              <w:jc w:val="center"/>
              <w:rPr>
                <w:rFonts w:ascii="Times New Roman" w:hAnsi="Times New Roman"/>
              </w:rPr>
            </w:pPr>
            <w:r>
              <w:rPr>
                <w:rFonts w:ascii="Times New Roman" w:hAnsi="Times New Roman"/>
              </w:rPr>
              <w:t>13</w:t>
            </w:r>
          </w:p>
        </w:tc>
        <w:tc>
          <w:tcPr>
            <w:tcW w:w="1722" w:type="dxa"/>
            <w:tcBorders>
              <w:bottom w:val="nil"/>
            </w:tcBorders>
            <w:vAlign w:val="center"/>
          </w:tcPr>
          <w:p w:rsidR="00626452" w:rsidRPr="00EE548B" w:rsidRDefault="00724463" w:rsidP="00724463">
            <w:pPr>
              <w:jc w:val="center"/>
              <w:rPr>
                <w:rFonts w:ascii="Times New Roman" w:hAnsi="Times New Roman"/>
              </w:rPr>
            </w:pPr>
            <w:r>
              <w:rPr>
                <w:rFonts w:ascii="Times New Roman" w:hAnsi="Times New Roman"/>
              </w:rPr>
              <w:t>7</w:t>
            </w:r>
          </w:p>
        </w:tc>
      </w:tr>
      <w:tr w:rsidR="00724463" w:rsidTr="00724463">
        <w:trPr>
          <w:jc w:val="center"/>
        </w:trPr>
        <w:tc>
          <w:tcPr>
            <w:tcW w:w="3299" w:type="dxa"/>
            <w:vMerge/>
            <w:tcBorders>
              <w:right w:val="single" w:sz="4" w:space="0" w:color="auto"/>
            </w:tcBorders>
            <w:vAlign w:val="center"/>
          </w:tcPr>
          <w:p w:rsidR="00724463" w:rsidRDefault="00724463" w:rsidP="00626452">
            <w:pPr>
              <w:autoSpaceDE w:val="0"/>
              <w:autoSpaceDN w:val="0"/>
              <w:adjustRightInd w:val="0"/>
              <w:jc w:val="center"/>
              <w:rPr>
                <w:rFonts w:ascii="Times New Roman" w:hAnsi="Times New Roman"/>
                <w:b/>
                <w:bCs/>
                <w:sz w:val="24"/>
                <w:szCs w:val="24"/>
              </w:rPr>
            </w:pPr>
          </w:p>
        </w:tc>
        <w:tc>
          <w:tcPr>
            <w:tcW w:w="2484" w:type="dxa"/>
            <w:tcBorders>
              <w:top w:val="nil"/>
              <w:left w:val="single" w:sz="4" w:space="0" w:color="auto"/>
              <w:bottom w:val="nil"/>
              <w:right w:val="single" w:sz="4" w:space="0" w:color="auto"/>
            </w:tcBorders>
            <w:vAlign w:val="bottom"/>
          </w:tcPr>
          <w:p w:rsidR="00724463" w:rsidRDefault="00724463" w:rsidP="00724463">
            <w:pPr>
              <w:jc w:val="center"/>
              <w:rPr>
                <w:rFonts w:ascii="Times New Roman" w:hAnsi="Times New Roman"/>
              </w:rPr>
            </w:pPr>
            <w:r>
              <w:rPr>
                <w:rFonts w:ascii="Times New Roman" w:hAnsi="Times New Roman"/>
              </w:rPr>
              <w:t>Diploma</w:t>
            </w:r>
          </w:p>
        </w:tc>
        <w:tc>
          <w:tcPr>
            <w:tcW w:w="1310" w:type="dxa"/>
            <w:tcBorders>
              <w:top w:val="nil"/>
              <w:left w:val="single" w:sz="4" w:space="0" w:color="auto"/>
              <w:bottom w:val="nil"/>
              <w:right w:val="single" w:sz="4" w:space="0" w:color="auto"/>
            </w:tcBorders>
            <w:vAlign w:val="center"/>
          </w:tcPr>
          <w:p w:rsidR="00724463" w:rsidRPr="00EE548B" w:rsidRDefault="00724463" w:rsidP="00724463">
            <w:pPr>
              <w:jc w:val="center"/>
              <w:rPr>
                <w:rFonts w:ascii="Times New Roman" w:hAnsi="Times New Roman"/>
              </w:rPr>
            </w:pPr>
            <w:r>
              <w:rPr>
                <w:rFonts w:ascii="Times New Roman" w:hAnsi="Times New Roman"/>
              </w:rPr>
              <w:t>18</w:t>
            </w:r>
          </w:p>
        </w:tc>
        <w:tc>
          <w:tcPr>
            <w:tcW w:w="1722" w:type="dxa"/>
            <w:tcBorders>
              <w:top w:val="nil"/>
              <w:left w:val="single" w:sz="4" w:space="0" w:color="auto"/>
              <w:bottom w:val="nil"/>
              <w:right w:val="single" w:sz="4" w:space="0" w:color="auto"/>
            </w:tcBorders>
            <w:vAlign w:val="center"/>
          </w:tcPr>
          <w:p w:rsidR="00724463" w:rsidRPr="00EE548B" w:rsidRDefault="00724463" w:rsidP="00724463">
            <w:pPr>
              <w:jc w:val="center"/>
              <w:rPr>
                <w:rFonts w:ascii="Times New Roman" w:hAnsi="Times New Roman"/>
              </w:rPr>
            </w:pPr>
            <w:r>
              <w:rPr>
                <w:rFonts w:ascii="Times New Roman" w:hAnsi="Times New Roman"/>
              </w:rPr>
              <w:t>10</w:t>
            </w:r>
          </w:p>
        </w:tc>
      </w:tr>
      <w:tr w:rsidR="00626452" w:rsidTr="00626452">
        <w:trPr>
          <w:jc w:val="center"/>
        </w:trPr>
        <w:tc>
          <w:tcPr>
            <w:tcW w:w="3299" w:type="dxa"/>
            <w:vMerge/>
            <w:vAlign w:val="center"/>
          </w:tcPr>
          <w:p w:rsidR="00626452" w:rsidRPr="00EE548B" w:rsidRDefault="00626452" w:rsidP="00626452">
            <w:pPr>
              <w:autoSpaceDE w:val="0"/>
              <w:autoSpaceDN w:val="0"/>
              <w:adjustRightInd w:val="0"/>
              <w:jc w:val="center"/>
              <w:rPr>
                <w:rFonts w:ascii="Times New Roman" w:hAnsi="Times New Roman"/>
                <w:b/>
                <w:bCs/>
                <w:sz w:val="24"/>
                <w:szCs w:val="24"/>
              </w:rPr>
            </w:pPr>
          </w:p>
        </w:tc>
        <w:tc>
          <w:tcPr>
            <w:tcW w:w="2484" w:type="dxa"/>
            <w:tcBorders>
              <w:top w:val="nil"/>
              <w:bottom w:val="nil"/>
            </w:tcBorders>
            <w:vAlign w:val="bottom"/>
          </w:tcPr>
          <w:p w:rsidR="00626452" w:rsidRPr="00EE548B" w:rsidRDefault="00626452" w:rsidP="00626452">
            <w:pPr>
              <w:jc w:val="center"/>
              <w:rPr>
                <w:rFonts w:ascii="Times New Roman" w:hAnsi="Times New Roman"/>
              </w:rPr>
            </w:pPr>
            <w:r w:rsidRPr="00EE548B">
              <w:rPr>
                <w:rFonts w:ascii="Times New Roman" w:hAnsi="Times New Roman"/>
              </w:rPr>
              <w:t>Bachelor's degree</w:t>
            </w:r>
          </w:p>
        </w:tc>
        <w:tc>
          <w:tcPr>
            <w:tcW w:w="1310" w:type="dxa"/>
            <w:tcBorders>
              <w:top w:val="nil"/>
              <w:bottom w:val="nil"/>
            </w:tcBorders>
            <w:vAlign w:val="center"/>
          </w:tcPr>
          <w:p w:rsidR="00626452" w:rsidRPr="00EE548B" w:rsidRDefault="00724463" w:rsidP="00626452">
            <w:pPr>
              <w:jc w:val="center"/>
              <w:rPr>
                <w:rFonts w:ascii="Times New Roman" w:hAnsi="Times New Roman"/>
              </w:rPr>
            </w:pPr>
            <w:r>
              <w:rPr>
                <w:rFonts w:ascii="Times New Roman" w:hAnsi="Times New Roman"/>
              </w:rPr>
              <w:t>89</w:t>
            </w:r>
          </w:p>
        </w:tc>
        <w:tc>
          <w:tcPr>
            <w:tcW w:w="1722" w:type="dxa"/>
            <w:tcBorders>
              <w:top w:val="nil"/>
              <w:bottom w:val="nil"/>
            </w:tcBorders>
            <w:vAlign w:val="center"/>
          </w:tcPr>
          <w:p w:rsidR="00626452" w:rsidRPr="00EE548B" w:rsidRDefault="00724463" w:rsidP="00626452">
            <w:pPr>
              <w:jc w:val="center"/>
              <w:rPr>
                <w:rFonts w:ascii="Times New Roman" w:hAnsi="Times New Roman"/>
              </w:rPr>
            </w:pPr>
            <w:r>
              <w:rPr>
                <w:rFonts w:ascii="Times New Roman" w:hAnsi="Times New Roman"/>
              </w:rPr>
              <w:t>48</w:t>
            </w:r>
          </w:p>
        </w:tc>
      </w:tr>
      <w:tr w:rsidR="00626452" w:rsidTr="00626452">
        <w:trPr>
          <w:jc w:val="center"/>
        </w:trPr>
        <w:tc>
          <w:tcPr>
            <w:tcW w:w="3299" w:type="dxa"/>
            <w:vMerge/>
            <w:vAlign w:val="center"/>
          </w:tcPr>
          <w:p w:rsidR="00626452" w:rsidRPr="00EE548B" w:rsidRDefault="00626452" w:rsidP="00626452">
            <w:pPr>
              <w:autoSpaceDE w:val="0"/>
              <w:autoSpaceDN w:val="0"/>
              <w:adjustRightInd w:val="0"/>
              <w:jc w:val="center"/>
              <w:rPr>
                <w:rFonts w:ascii="Times New Roman" w:hAnsi="Times New Roman"/>
                <w:b/>
                <w:bCs/>
                <w:sz w:val="24"/>
                <w:szCs w:val="24"/>
              </w:rPr>
            </w:pPr>
          </w:p>
        </w:tc>
        <w:tc>
          <w:tcPr>
            <w:tcW w:w="2484" w:type="dxa"/>
            <w:tcBorders>
              <w:top w:val="nil"/>
              <w:bottom w:val="nil"/>
            </w:tcBorders>
            <w:vAlign w:val="bottom"/>
          </w:tcPr>
          <w:p w:rsidR="00626452" w:rsidRPr="00EE548B" w:rsidRDefault="00626452" w:rsidP="00626452">
            <w:pPr>
              <w:jc w:val="center"/>
              <w:rPr>
                <w:rFonts w:ascii="Times New Roman" w:hAnsi="Times New Roman"/>
              </w:rPr>
            </w:pPr>
            <w:r w:rsidRPr="00EE548B">
              <w:rPr>
                <w:rFonts w:ascii="Times New Roman" w:hAnsi="Times New Roman"/>
              </w:rPr>
              <w:t>Master's degree or more</w:t>
            </w:r>
          </w:p>
        </w:tc>
        <w:tc>
          <w:tcPr>
            <w:tcW w:w="1310" w:type="dxa"/>
            <w:tcBorders>
              <w:top w:val="nil"/>
              <w:bottom w:val="nil"/>
            </w:tcBorders>
            <w:vAlign w:val="center"/>
          </w:tcPr>
          <w:p w:rsidR="00626452" w:rsidRPr="00EE548B" w:rsidRDefault="00724463" w:rsidP="00626452">
            <w:pPr>
              <w:jc w:val="center"/>
              <w:rPr>
                <w:rFonts w:ascii="Times New Roman" w:hAnsi="Times New Roman"/>
              </w:rPr>
            </w:pPr>
            <w:r>
              <w:rPr>
                <w:rFonts w:ascii="Times New Roman" w:hAnsi="Times New Roman"/>
              </w:rPr>
              <w:t>66</w:t>
            </w:r>
          </w:p>
        </w:tc>
        <w:tc>
          <w:tcPr>
            <w:tcW w:w="1722" w:type="dxa"/>
            <w:tcBorders>
              <w:top w:val="nil"/>
              <w:bottom w:val="nil"/>
            </w:tcBorders>
            <w:vAlign w:val="center"/>
          </w:tcPr>
          <w:p w:rsidR="00724463" w:rsidRPr="00EE548B" w:rsidRDefault="00724463" w:rsidP="00724463">
            <w:pPr>
              <w:jc w:val="center"/>
              <w:rPr>
                <w:rFonts w:ascii="Times New Roman" w:hAnsi="Times New Roman"/>
              </w:rPr>
            </w:pPr>
            <w:r>
              <w:rPr>
                <w:rFonts w:ascii="Times New Roman" w:hAnsi="Times New Roman"/>
              </w:rPr>
              <w:t>35</w:t>
            </w:r>
          </w:p>
        </w:tc>
      </w:tr>
      <w:tr w:rsidR="00626452" w:rsidTr="00626452">
        <w:trPr>
          <w:trHeight w:val="77"/>
          <w:jc w:val="center"/>
        </w:trPr>
        <w:tc>
          <w:tcPr>
            <w:tcW w:w="3299" w:type="dxa"/>
            <w:vMerge/>
            <w:vAlign w:val="center"/>
          </w:tcPr>
          <w:p w:rsidR="00626452" w:rsidRPr="00EE548B" w:rsidRDefault="00626452" w:rsidP="00626452">
            <w:pPr>
              <w:autoSpaceDE w:val="0"/>
              <w:autoSpaceDN w:val="0"/>
              <w:adjustRightInd w:val="0"/>
              <w:jc w:val="center"/>
              <w:rPr>
                <w:rFonts w:ascii="Times New Roman" w:hAnsi="Times New Roman"/>
                <w:b/>
                <w:bCs/>
                <w:sz w:val="24"/>
                <w:szCs w:val="24"/>
              </w:rPr>
            </w:pPr>
          </w:p>
        </w:tc>
        <w:tc>
          <w:tcPr>
            <w:tcW w:w="2484" w:type="dxa"/>
            <w:tcBorders>
              <w:top w:val="nil"/>
              <w:bottom w:val="single" w:sz="4" w:space="0" w:color="auto"/>
            </w:tcBorders>
            <w:vAlign w:val="center"/>
          </w:tcPr>
          <w:p w:rsidR="00724463" w:rsidRDefault="00EA4798" w:rsidP="00626452">
            <w:pPr>
              <w:autoSpaceDE w:val="0"/>
              <w:autoSpaceDN w:val="0"/>
              <w:adjustRightInd w:val="0"/>
              <w:jc w:val="center"/>
              <w:rPr>
                <w:rFonts w:ascii="Times New Roman" w:hAnsi="Times New Roman"/>
              </w:rPr>
            </w:pPr>
            <w:r>
              <w:rPr>
                <w:rFonts w:ascii="Times New Roman" w:hAnsi="Times New Roman"/>
              </w:rPr>
              <w:t>Blank</w:t>
            </w:r>
          </w:p>
          <w:p w:rsidR="008E6BEE" w:rsidRDefault="008E6BEE" w:rsidP="00626452">
            <w:pPr>
              <w:autoSpaceDE w:val="0"/>
              <w:autoSpaceDN w:val="0"/>
              <w:adjustRightInd w:val="0"/>
              <w:jc w:val="center"/>
              <w:rPr>
                <w:rFonts w:ascii="Times New Roman" w:hAnsi="Times New Roman"/>
              </w:rPr>
            </w:pPr>
          </w:p>
          <w:p w:rsidR="00626452" w:rsidRPr="00EE548B" w:rsidRDefault="00724463" w:rsidP="00626452">
            <w:pPr>
              <w:autoSpaceDE w:val="0"/>
              <w:autoSpaceDN w:val="0"/>
              <w:adjustRightInd w:val="0"/>
              <w:jc w:val="center"/>
              <w:rPr>
                <w:rFonts w:ascii="Times New Roman" w:hAnsi="Times New Roman"/>
              </w:rPr>
            </w:pPr>
            <w:r>
              <w:rPr>
                <w:rFonts w:ascii="Times New Roman" w:hAnsi="Times New Roman"/>
              </w:rPr>
              <w:t>Total</w:t>
            </w:r>
          </w:p>
        </w:tc>
        <w:tc>
          <w:tcPr>
            <w:tcW w:w="1310" w:type="dxa"/>
            <w:tcBorders>
              <w:top w:val="nil"/>
              <w:bottom w:val="single" w:sz="4" w:space="0" w:color="auto"/>
            </w:tcBorders>
            <w:vAlign w:val="center"/>
          </w:tcPr>
          <w:p w:rsidR="00724463" w:rsidRDefault="00EA4798" w:rsidP="00626452">
            <w:pPr>
              <w:jc w:val="center"/>
              <w:rPr>
                <w:rFonts w:ascii="Times New Roman" w:hAnsi="Times New Roman"/>
              </w:rPr>
            </w:pPr>
            <w:r>
              <w:rPr>
                <w:rFonts w:ascii="Times New Roman" w:hAnsi="Times New Roman"/>
              </w:rPr>
              <w:t>1</w:t>
            </w:r>
          </w:p>
          <w:p w:rsidR="008E6BEE" w:rsidRDefault="008E6BEE" w:rsidP="00626452">
            <w:pPr>
              <w:jc w:val="center"/>
              <w:rPr>
                <w:rFonts w:ascii="Times New Roman" w:hAnsi="Times New Roman"/>
              </w:rPr>
            </w:pPr>
          </w:p>
          <w:p w:rsidR="00626452" w:rsidRPr="00EE548B" w:rsidRDefault="00724463" w:rsidP="00626452">
            <w:pPr>
              <w:jc w:val="center"/>
              <w:rPr>
                <w:rFonts w:ascii="Times New Roman" w:hAnsi="Times New Roman"/>
              </w:rPr>
            </w:pPr>
            <w:r>
              <w:rPr>
                <w:rFonts w:ascii="Times New Roman" w:hAnsi="Times New Roman"/>
              </w:rPr>
              <w:t>187</w:t>
            </w:r>
          </w:p>
        </w:tc>
        <w:tc>
          <w:tcPr>
            <w:tcW w:w="1722" w:type="dxa"/>
            <w:tcBorders>
              <w:top w:val="nil"/>
              <w:bottom w:val="single" w:sz="4" w:space="0" w:color="auto"/>
            </w:tcBorders>
            <w:vAlign w:val="center"/>
          </w:tcPr>
          <w:p w:rsidR="00724463" w:rsidRDefault="008E6BEE" w:rsidP="00626452">
            <w:pPr>
              <w:jc w:val="center"/>
              <w:rPr>
                <w:rFonts w:ascii="Times New Roman" w:hAnsi="Times New Roman"/>
              </w:rPr>
            </w:pPr>
            <w:r>
              <w:rPr>
                <w:rFonts w:ascii="Times New Roman" w:hAnsi="Times New Roman"/>
              </w:rPr>
              <w:t>1</w:t>
            </w:r>
          </w:p>
          <w:p w:rsidR="008E6BEE" w:rsidRDefault="008E6BEE" w:rsidP="00626452">
            <w:pPr>
              <w:jc w:val="center"/>
              <w:rPr>
                <w:rFonts w:ascii="Times New Roman" w:hAnsi="Times New Roman"/>
              </w:rPr>
            </w:pPr>
          </w:p>
          <w:p w:rsidR="00626452" w:rsidRPr="00EE548B" w:rsidRDefault="00626452" w:rsidP="00626452">
            <w:pPr>
              <w:jc w:val="center"/>
              <w:rPr>
                <w:rFonts w:ascii="Times New Roman" w:hAnsi="Times New Roman"/>
              </w:rPr>
            </w:pPr>
            <w:r w:rsidRPr="00EE548B">
              <w:rPr>
                <w:rFonts w:ascii="Times New Roman" w:hAnsi="Times New Roman"/>
              </w:rPr>
              <w:t>100</w:t>
            </w:r>
          </w:p>
        </w:tc>
      </w:tr>
      <w:bookmarkEnd w:id="10"/>
      <w:tr w:rsidR="00291F84" w:rsidRPr="00EE548B" w:rsidTr="007E4328">
        <w:trPr>
          <w:jc w:val="center"/>
        </w:trPr>
        <w:tc>
          <w:tcPr>
            <w:tcW w:w="3299" w:type="dxa"/>
            <w:vMerge w:val="restart"/>
            <w:vAlign w:val="center"/>
          </w:tcPr>
          <w:p w:rsidR="00291F84" w:rsidRPr="00EE548B" w:rsidRDefault="00291F84" w:rsidP="007E4328">
            <w:pPr>
              <w:autoSpaceDE w:val="0"/>
              <w:autoSpaceDN w:val="0"/>
              <w:adjustRightInd w:val="0"/>
              <w:jc w:val="center"/>
              <w:rPr>
                <w:rFonts w:ascii="Times New Roman" w:hAnsi="Times New Roman"/>
                <w:b/>
                <w:bCs/>
                <w:sz w:val="24"/>
                <w:szCs w:val="24"/>
              </w:rPr>
            </w:pPr>
            <w:r>
              <w:rPr>
                <w:rFonts w:ascii="Times New Roman" w:hAnsi="Times New Roman"/>
                <w:b/>
                <w:bCs/>
                <w:sz w:val="24"/>
                <w:szCs w:val="24"/>
              </w:rPr>
              <w:t>Occupation</w:t>
            </w:r>
          </w:p>
        </w:tc>
        <w:tc>
          <w:tcPr>
            <w:tcW w:w="2484" w:type="dxa"/>
            <w:tcBorders>
              <w:bottom w:val="nil"/>
            </w:tcBorders>
            <w:vAlign w:val="bottom"/>
          </w:tcPr>
          <w:p w:rsidR="00291F84" w:rsidRPr="00EE548B" w:rsidRDefault="00291F84" w:rsidP="007E4328">
            <w:pPr>
              <w:jc w:val="center"/>
              <w:rPr>
                <w:rFonts w:ascii="Times New Roman" w:hAnsi="Times New Roman"/>
              </w:rPr>
            </w:pPr>
            <w:r>
              <w:rPr>
                <w:rFonts w:ascii="Times New Roman" w:hAnsi="Times New Roman"/>
              </w:rPr>
              <w:t>Student</w:t>
            </w:r>
          </w:p>
        </w:tc>
        <w:tc>
          <w:tcPr>
            <w:tcW w:w="1310" w:type="dxa"/>
            <w:tcBorders>
              <w:bottom w:val="nil"/>
            </w:tcBorders>
            <w:vAlign w:val="center"/>
          </w:tcPr>
          <w:p w:rsidR="00291F84" w:rsidRPr="00EE548B" w:rsidRDefault="00291F84" w:rsidP="007E4328">
            <w:pPr>
              <w:jc w:val="center"/>
              <w:rPr>
                <w:rFonts w:ascii="Times New Roman" w:hAnsi="Times New Roman"/>
              </w:rPr>
            </w:pPr>
            <w:r>
              <w:rPr>
                <w:rFonts w:ascii="Times New Roman" w:hAnsi="Times New Roman"/>
              </w:rPr>
              <w:t>29</w:t>
            </w:r>
          </w:p>
        </w:tc>
        <w:tc>
          <w:tcPr>
            <w:tcW w:w="1722" w:type="dxa"/>
            <w:tcBorders>
              <w:bottom w:val="nil"/>
            </w:tcBorders>
            <w:vAlign w:val="center"/>
          </w:tcPr>
          <w:p w:rsidR="00291F84" w:rsidRPr="00EE548B" w:rsidRDefault="00291F84" w:rsidP="007E4328">
            <w:pPr>
              <w:jc w:val="center"/>
              <w:rPr>
                <w:rFonts w:ascii="Times New Roman" w:hAnsi="Times New Roman"/>
              </w:rPr>
            </w:pPr>
            <w:r>
              <w:rPr>
                <w:rFonts w:ascii="Times New Roman" w:hAnsi="Times New Roman"/>
              </w:rPr>
              <w:t>16</w:t>
            </w:r>
          </w:p>
        </w:tc>
      </w:tr>
      <w:tr w:rsidR="00291F84" w:rsidRPr="00EE548B" w:rsidTr="007E4328">
        <w:trPr>
          <w:jc w:val="center"/>
        </w:trPr>
        <w:tc>
          <w:tcPr>
            <w:tcW w:w="3299" w:type="dxa"/>
            <w:vMerge/>
            <w:tcBorders>
              <w:right w:val="single" w:sz="4" w:space="0" w:color="auto"/>
            </w:tcBorders>
            <w:vAlign w:val="center"/>
          </w:tcPr>
          <w:p w:rsidR="00291F84" w:rsidRDefault="00291F84" w:rsidP="007E4328">
            <w:pPr>
              <w:autoSpaceDE w:val="0"/>
              <w:autoSpaceDN w:val="0"/>
              <w:adjustRightInd w:val="0"/>
              <w:jc w:val="center"/>
              <w:rPr>
                <w:rFonts w:ascii="Times New Roman" w:hAnsi="Times New Roman"/>
                <w:b/>
                <w:bCs/>
                <w:sz w:val="24"/>
                <w:szCs w:val="24"/>
              </w:rPr>
            </w:pPr>
          </w:p>
        </w:tc>
        <w:tc>
          <w:tcPr>
            <w:tcW w:w="2484" w:type="dxa"/>
            <w:tcBorders>
              <w:top w:val="nil"/>
              <w:left w:val="single" w:sz="4" w:space="0" w:color="auto"/>
              <w:bottom w:val="nil"/>
              <w:right w:val="single" w:sz="4" w:space="0" w:color="auto"/>
            </w:tcBorders>
            <w:vAlign w:val="bottom"/>
          </w:tcPr>
          <w:p w:rsidR="00291F84" w:rsidRDefault="00291F84" w:rsidP="007E4328">
            <w:pPr>
              <w:jc w:val="center"/>
              <w:rPr>
                <w:rFonts w:ascii="Times New Roman" w:hAnsi="Times New Roman"/>
              </w:rPr>
            </w:pPr>
            <w:r>
              <w:rPr>
                <w:rFonts w:ascii="Times New Roman" w:hAnsi="Times New Roman"/>
              </w:rPr>
              <w:t>Employee</w:t>
            </w:r>
          </w:p>
        </w:tc>
        <w:tc>
          <w:tcPr>
            <w:tcW w:w="1310" w:type="dxa"/>
            <w:tcBorders>
              <w:top w:val="nil"/>
              <w:left w:val="single" w:sz="4" w:space="0" w:color="auto"/>
              <w:bottom w:val="nil"/>
              <w:right w:val="single" w:sz="4" w:space="0" w:color="auto"/>
            </w:tcBorders>
            <w:vAlign w:val="center"/>
          </w:tcPr>
          <w:p w:rsidR="00291F84" w:rsidRPr="00EE548B" w:rsidRDefault="00291F84" w:rsidP="007E4328">
            <w:pPr>
              <w:jc w:val="center"/>
              <w:rPr>
                <w:rFonts w:ascii="Times New Roman" w:hAnsi="Times New Roman"/>
              </w:rPr>
            </w:pPr>
            <w:r>
              <w:rPr>
                <w:rFonts w:ascii="Times New Roman" w:hAnsi="Times New Roman"/>
              </w:rPr>
              <w:t>117</w:t>
            </w:r>
          </w:p>
        </w:tc>
        <w:tc>
          <w:tcPr>
            <w:tcW w:w="1722" w:type="dxa"/>
            <w:tcBorders>
              <w:top w:val="nil"/>
              <w:left w:val="single" w:sz="4" w:space="0" w:color="auto"/>
              <w:bottom w:val="nil"/>
              <w:right w:val="single" w:sz="4" w:space="0" w:color="auto"/>
            </w:tcBorders>
            <w:vAlign w:val="center"/>
          </w:tcPr>
          <w:p w:rsidR="00291F84" w:rsidRPr="00EE548B" w:rsidRDefault="00291F84" w:rsidP="007E4328">
            <w:pPr>
              <w:jc w:val="center"/>
              <w:rPr>
                <w:rFonts w:ascii="Times New Roman" w:hAnsi="Times New Roman"/>
              </w:rPr>
            </w:pPr>
            <w:r>
              <w:rPr>
                <w:rFonts w:ascii="Times New Roman" w:hAnsi="Times New Roman"/>
              </w:rPr>
              <w:t>63</w:t>
            </w:r>
          </w:p>
        </w:tc>
      </w:tr>
      <w:tr w:rsidR="00291F84" w:rsidRPr="00EE548B" w:rsidTr="007E4328">
        <w:trPr>
          <w:jc w:val="center"/>
        </w:trPr>
        <w:tc>
          <w:tcPr>
            <w:tcW w:w="3299" w:type="dxa"/>
            <w:vMerge/>
            <w:vAlign w:val="center"/>
          </w:tcPr>
          <w:p w:rsidR="00291F84" w:rsidRPr="00EE548B" w:rsidRDefault="00291F84" w:rsidP="007E4328">
            <w:pPr>
              <w:autoSpaceDE w:val="0"/>
              <w:autoSpaceDN w:val="0"/>
              <w:adjustRightInd w:val="0"/>
              <w:jc w:val="center"/>
              <w:rPr>
                <w:rFonts w:ascii="Times New Roman" w:hAnsi="Times New Roman"/>
                <w:b/>
                <w:bCs/>
                <w:sz w:val="24"/>
                <w:szCs w:val="24"/>
              </w:rPr>
            </w:pPr>
          </w:p>
        </w:tc>
        <w:tc>
          <w:tcPr>
            <w:tcW w:w="2484" w:type="dxa"/>
            <w:tcBorders>
              <w:top w:val="nil"/>
              <w:bottom w:val="nil"/>
            </w:tcBorders>
            <w:vAlign w:val="bottom"/>
          </w:tcPr>
          <w:p w:rsidR="00291F84" w:rsidRPr="00EE548B" w:rsidRDefault="00291F84" w:rsidP="007E4328">
            <w:pPr>
              <w:jc w:val="center"/>
              <w:rPr>
                <w:rFonts w:ascii="Times New Roman" w:hAnsi="Times New Roman"/>
              </w:rPr>
            </w:pPr>
            <w:r>
              <w:rPr>
                <w:rFonts w:ascii="Times New Roman" w:hAnsi="Times New Roman"/>
              </w:rPr>
              <w:t>R</w:t>
            </w:r>
            <w:r w:rsidRPr="00291F84">
              <w:rPr>
                <w:rFonts w:ascii="Times New Roman" w:hAnsi="Times New Roman"/>
              </w:rPr>
              <w:t>etired</w:t>
            </w:r>
          </w:p>
        </w:tc>
        <w:tc>
          <w:tcPr>
            <w:tcW w:w="1310" w:type="dxa"/>
            <w:tcBorders>
              <w:top w:val="nil"/>
              <w:bottom w:val="nil"/>
            </w:tcBorders>
            <w:vAlign w:val="center"/>
          </w:tcPr>
          <w:p w:rsidR="00291F84" w:rsidRPr="00EE548B" w:rsidRDefault="00291F84" w:rsidP="007E4328">
            <w:pPr>
              <w:jc w:val="center"/>
              <w:rPr>
                <w:rFonts w:ascii="Times New Roman" w:hAnsi="Times New Roman"/>
              </w:rPr>
            </w:pPr>
            <w:r>
              <w:rPr>
                <w:rFonts w:ascii="Times New Roman" w:hAnsi="Times New Roman"/>
              </w:rPr>
              <w:t>16</w:t>
            </w:r>
          </w:p>
        </w:tc>
        <w:tc>
          <w:tcPr>
            <w:tcW w:w="1722" w:type="dxa"/>
            <w:tcBorders>
              <w:top w:val="nil"/>
              <w:bottom w:val="nil"/>
            </w:tcBorders>
            <w:vAlign w:val="center"/>
          </w:tcPr>
          <w:p w:rsidR="00291F84" w:rsidRPr="00EE548B" w:rsidRDefault="00291F84" w:rsidP="007E4328">
            <w:pPr>
              <w:jc w:val="center"/>
              <w:rPr>
                <w:rFonts w:ascii="Times New Roman" w:hAnsi="Times New Roman"/>
              </w:rPr>
            </w:pPr>
            <w:r>
              <w:rPr>
                <w:rFonts w:ascii="Times New Roman" w:hAnsi="Times New Roman"/>
              </w:rPr>
              <w:t>9</w:t>
            </w:r>
          </w:p>
        </w:tc>
      </w:tr>
      <w:tr w:rsidR="00291F84" w:rsidRPr="00EE548B" w:rsidTr="007E4328">
        <w:trPr>
          <w:jc w:val="center"/>
        </w:trPr>
        <w:tc>
          <w:tcPr>
            <w:tcW w:w="3299" w:type="dxa"/>
            <w:vMerge/>
            <w:vAlign w:val="center"/>
          </w:tcPr>
          <w:p w:rsidR="00291F84" w:rsidRPr="00EE548B" w:rsidRDefault="00291F84" w:rsidP="007E4328">
            <w:pPr>
              <w:autoSpaceDE w:val="0"/>
              <w:autoSpaceDN w:val="0"/>
              <w:adjustRightInd w:val="0"/>
              <w:jc w:val="center"/>
              <w:rPr>
                <w:rFonts w:ascii="Times New Roman" w:hAnsi="Times New Roman"/>
                <w:b/>
                <w:bCs/>
                <w:sz w:val="24"/>
                <w:szCs w:val="24"/>
              </w:rPr>
            </w:pPr>
          </w:p>
        </w:tc>
        <w:tc>
          <w:tcPr>
            <w:tcW w:w="2484" w:type="dxa"/>
            <w:tcBorders>
              <w:top w:val="nil"/>
              <w:bottom w:val="nil"/>
            </w:tcBorders>
            <w:vAlign w:val="bottom"/>
          </w:tcPr>
          <w:p w:rsidR="00291F84" w:rsidRPr="00EE548B" w:rsidRDefault="00291F84" w:rsidP="007E4328">
            <w:pPr>
              <w:jc w:val="center"/>
              <w:rPr>
                <w:rFonts w:ascii="Times New Roman" w:hAnsi="Times New Roman"/>
              </w:rPr>
            </w:pPr>
            <w:r>
              <w:rPr>
                <w:rFonts w:ascii="Times New Roman" w:hAnsi="Times New Roman"/>
              </w:rPr>
              <w:t>Other</w:t>
            </w:r>
          </w:p>
        </w:tc>
        <w:tc>
          <w:tcPr>
            <w:tcW w:w="1310" w:type="dxa"/>
            <w:tcBorders>
              <w:top w:val="nil"/>
              <w:bottom w:val="nil"/>
            </w:tcBorders>
            <w:vAlign w:val="center"/>
          </w:tcPr>
          <w:p w:rsidR="00291F84" w:rsidRPr="00EE548B" w:rsidRDefault="00291F84" w:rsidP="007E4328">
            <w:pPr>
              <w:jc w:val="center"/>
              <w:rPr>
                <w:rFonts w:ascii="Times New Roman" w:hAnsi="Times New Roman"/>
              </w:rPr>
            </w:pPr>
            <w:r>
              <w:rPr>
                <w:rFonts w:ascii="Times New Roman" w:hAnsi="Times New Roman"/>
              </w:rPr>
              <w:t>24</w:t>
            </w:r>
          </w:p>
        </w:tc>
        <w:tc>
          <w:tcPr>
            <w:tcW w:w="1722" w:type="dxa"/>
            <w:tcBorders>
              <w:top w:val="nil"/>
              <w:bottom w:val="nil"/>
            </w:tcBorders>
            <w:vAlign w:val="center"/>
          </w:tcPr>
          <w:p w:rsidR="00291F84" w:rsidRPr="00EE548B" w:rsidRDefault="00291F84" w:rsidP="007E4328">
            <w:pPr>
              <w:jc w:val="center"/>
              <w:rPr>
                <w:rFonts w:ascii="Times New Roman" w:hAnsi="Times New Roman"/>
              </w:rPr>
            </w:pPr>
            <w:r>
              <w:rPr>
                <w:rFonts w:ascii="Times New Roman" w:hAnsi="Times New Roman"/>
              </w:rPr>
              <w:t>13</w:t>
            </w:r>
          </w:p>
        </w:tc>
      </w:tr>
      <w:tr w:rsidR="00291F84" w:rsidRPr="00EE548B" w:rsidTr="007E4328">
        <w:trPr>
          <w:trHeight w:val="77"/>
          <w:jc w:val="center"/>
        </w:trPr>
        <w:tc>
          <w:tcPr>
            <w:tcW w:w="3299" w:type="dxa"/>
            <w:vMerge/>
            <w:vAlign w:val="center"/>
          </w:tcPr>
          <w:p w:rsidR="00291F84" w:rsidRPr="00EE548B" w:rsidRDefault="00291F84" w:rsidP="007E4328">
            <w:pPr>
              <w:autoSpaceDE w:val="0"/>
              <w:autoSpaceDN w:val="0"/>
              <w:adjustRightInd w:val="0"/>
              <w:jc w:val="center"/>
              <w:rPr>
                <w:rFonts w:ascii="Times New Roman" w:hAnsi="Times New Roman"/>
                <w:b/>
                <w:bCs/>
                <w:sz w:val="24"/>
                <w:szCs w:val="24"/>
              </w:rPr>
            </w:pPr>
          </w:p>
        </w:tc>
        <w:tc>
          <w:tcPr>
            <w:tcW w:w="2484" w:type="dxa"/>
            <w:tcBorders>
              <w:top w:val="nil"/>
              <w:bottom w:val="single" w:sz="4" w:space="0" w:color="auto"/>
            </w:tcBorders>
            <w:vAlign w:val="center"/>
          </w:tcPr>
          <w:p w:rsidR="00291F84" w:rsidRDefault="00291F84" w:rsidP="007E4328">
            <w:pPr>
              <w:autoSpaceDE w:val="0"/>
              <w:autoSpaceDN w:val="0"/>
              <w:adjustRightInd w:val="0"/>
              <w:jc w:val="center"/>
              <w:rPr>
                <w:rFonts w:ascii="Times New Roman" w:hAnsi="Times New Roman"/>
              </w:rPr>
            </w:pPr>
            <w:r>
              <w:rPr>
                <w:rFonts w:ascii="Times New Roman" w:hAnsi="Times New Roman"/>
              </w:rPr>
              <w:t>Blank</w:t>
            </w:r>
          </w:p>
          <w:p w:rsidR="00291F84" w:rsidRDefault="00291F84" w:rsidP="007E4328">
            <w:pPr>
              <w:autoSpaceDE w:val="0"/>
              <w:autoSpaceDN w:val="0"/>
              <w:adjustRightInd w:val="0"/>
              <w:jc w:val="center"/>
              <w:rPr>
                <w:rFonts w:ascii="Times New Roman" w:hAnsi="Times New Roman"/>
              </w:rPr>
            </w:pPr>
          </w:p>
          <w:p w:rsidR="00291F84" w:rsidRPr="00EE548B" w:rsidRDefault="00291F84" w:rsidP="007E4328">
            <w:pPr>
              <w:autoSpaceDE w:val="0"/>
              <w:autoSpaceDN w:val="0"/>
              <w:adjustRightInd w:val="0"/>
              <w:jc w:val="center"/>
              <w:rPr>
                <w:rFonts w:ascii="Times New Roman" w:hAnsi="Times New Roman"/>
              </w:rPr>
            </w:pPr>
            <w:r>
              <w:rPr>
                <w:rFonts w:ascii="Times New Roman" w:hAnsi="Times New Roman"/>
              </w:rPr>
              <w:t>Total</w:t>
            </w:r>
          </w:p>
        </w:tc>
        <w:tc>
          <w:tcPr>
            <w:tcW w:w="1310" w:type="dxa"/>
            <w:tcBorders>
              <w:top w:val="nil"/>
              <w:bottom w:val="single" w:sz="4" w:space="0" w:color="auto"/>
            </w:tcBorders>
            <w:vAlign w:val="center"/>
          </w:tcPr>
          <w:p w:rsidR="00291F84" w:rsidRDefault="00291F84" w:rsidP="007E4328">
            <w:pPr>
              <w:jc w:val="center"/>
              <w:rPr>
                <w:rFonts w:ascii="Times New Roman" w:hAnsi="Times New Roman"/>
              </w:rPr>
            </w:pPr>
            <w:r>
              <w:rPr>
                <w:rFonts w:ascii="Times New Roman" w:hAnsi="Times New Roman"/>
              </w:rPr>
              <w:t>1</w:t>
            </w:r>
          </w:p>
          <w:p w:rsidR="00291F84" w:rsidRDefault="00291F84" w:rsidP="007E4328">
            <w:pPr>
              <w:jc w:val="center"/>
              <w:rPr>
                <w:rFonts w:ascii="Times New Roman" w:hAnsi="Times New Roman"/>
              </w:rPr>
            </w:pPr>
          </w:p>
          <w:p w:rsidR="00291F84" w:rsidRPr="00EE548B" w:rsidRDefault="00291F84" w:rsidP="007E4328">
            <w:pPr>
              <w:jc w:val="center"/>
              <w:rPr>
                <w:rFonts w:ascii="Times New Roman" w:hAnsi="Times New Roman"/>
              </w:rPr>
            </w:pPr>
            <w:r>
              <w:rPr>
                <w:rFonts w:ascii="Times New Roman" w:hAnsi="Times New Roman"/>
              </w:rPr>
              <w:t>187</w:t>
            </w:r>
          </w:p>
        </w:tc>
        <w:tc>
          <w:tcPr>
            <w:tcW w:w="1722" w:type="dxa"/>
            <w:tcBorders>
              <w:top w:val="nil"/>
              <w:bottom w:val="single" w:sz="4" w:space="0" w:color="auto"/>
            </w:tcBorders>
            <w:vAlign w:val="center"/>
          </w:tcPr>
          <w:p w:rsidR="00291F84" w:rsidRDefault="00291F84" w:rsidP="007E4328">
            <w:pPr>
              <w:jc w:val="center"/>
              <w:rPr>
                <w:rFonts w:ascii="Times New Roman" w:hAnsi="Times New Roman"/>
              </w:rPr>
            </w:pPr>
            <w:r>
              <w:rPr>
                <w:rFonts w:ascii="Times New Roman" w:hAnsi="Times New Roman"/>
              </w:rPr>
              <w:t>1</w:t>
            </w:r>
          </w:p>
          <w:p w:rsidR="00291F84" w:rsidRDefault="00291F84" w:rsidP="007E4328">
            <w:pPr>
              <w:jc w:val="center"/>
              <w:rPr>
                <w:rFonts w:ascii="Times New Roman" w:hAnsi="Times New Roman"/>
              </w:rPr>
            </w:pPr>
          </w:p>
          <w:p w:rsidR="00291F84" w:rsidRPr="00EE548B" w:rsidRDefault="00291F84" w:rsidP="007E4328">
            <w:pPr>
              <w:jc w:val="center"/>
              <w:rPr>
                <w:rFonts w:ascii="Times New Roman" w:hAnsi="Times New Roman"/>
              </w:rPr>
            </w:pPr>
            <w:r w:rsidRPr="00EE548B">
              <w:rPr>
                <w:rFonts w:ascii="Times New Roman" w:hAnsi="Times New Roman"/>
              </w:rPr>
              <w:t>100</w:t>
            </w:r>
          </w:p>
        </w:tc>
      </w:tr>
    </w:tbl>
    <w:p w:rsidR="004D7D84" w:rsidRDefault="00626452" w:rsidP="009A574D">
      <w:pPr>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109855</wp:posOffset>
                </wp:positionH>
                <wp:positionV relativeFrom="paragraph">
                  <wp:posOffset>9525</wp:posOffset>
                </wp:positionV>
                <wp:extent cx="2413635" cy="276860"/>
                <wp:effectExtent l="2540"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1F" w:rsidRPr="000E6AE8" w:rsidRDefault="002B111F" w:rsidP="00626452">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2B111F" w:rsidRPr="000E6AE8" w:rsidRDefault="002B111F" w:rsidP="00626452">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8.65pt;margin-top:.75pt;width:190.05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LqitQIAALk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" filled="f" stroked="f">
                <v:textbox>
                  <w:txbxContent>
                    <w:p w:rsidR="002B111F" w:rsidRPr="000E6AE8" w:rsidRDefault="002B111F" w:rsidP="00626452">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2B111F" w:rsidRPr="000E6AE8" w:rsidRDefault="002B111F" w:rsidP="00626452">
                      <w:pPr>
                        <w:rPr>
                          <w:sz w:val="20"/>
                          <w:szCs w:val="20"/>
                        </w:rPr>
                      </w:pPr>
                    </w:p>
                  </w:txbxContent>
                </v:textbox>
              </v:shape>
            </w:pict>
          </mc:Fallback>
        </mc:AlternateContent>
      </w:r>
    </w:p>
    <w:p w:rsidR="00E440DA" w:rsidRPr="0082080F" w:rsidRDefault="00E440DA" w:rsidP="00E440DA">
      <w:pPr>
        <w:tabs>
          <w:tab w:val="left" w:pos="5936"/>
          <w:tab w:val="right" w:pos="8306"/>
        </w:tabs>
        <w:spacing w:line="360" w:lineRule="auto"/>
        <w:jc w:val="both"/>
        <w:rPr>
          <w:rFonts w:ascii="Times New Roman" w:hAnsi="Times New Roman" w:cs="Times New Roman"/>
          <w:sz w:val="24"/>
          <w:szCs w:val="24"/>
        </w:rPr>
      </w:pPr>
      <w:r w:rsidRPr="00080CC7">
        <w:rPr>
          <w:rFonts w:ascii="Times New Roman" w:hAnsi="Times New Roman" w:cs="Times New Roman"/>
          <w:sz w:val="24"/>
          <w:szCs w:val="24"/>
        </w:rPr>
        <w:lastRenderedPageBreak/>
        <w:t xml:space="preserve">Table1 showed the percentages of each of the social and demographic factors. The rest of the percentage for each variable was those who </w:t>
      </w:r>
      <w:r>
        <w:rPr>
          <w:rFonts w:ascii="Times New Roman" w:hAnsi="Times New Roman" w:cs="Times New Roman"/>
          <w:sz w:val="24"/>
          <w:szCs w:val="24"/>
        </w:rPr>
        <w:t>did</w:t>
      </w:r>
      <w:r w:rsidRPr="00080CC7">
        <w:rPr>
          <w:rFonts w:ascii="Times New Roman" w:hAnsi="Times New Roman" w:cs="Times New Roman"/>
          <w:sz w:val="24"/>
          <w:szCs w:val="24"/>
        </w:rPr>
        <w:t xml:space="preserve"> not answer that question.</w:t>
      </w:r>
      <w:r w:rsidRPr="00DE508D">
        <w:t xml:space="preserve"> </w:t>
      </w:r>
      <w:r w:rsidRPr="00EE548B">
        <w:rPr>
          <w:rFonts w:ascii="Times New Roman" w:hAnsi="Times New Roman" w:cs="Times New Roman"/>
          <w:sz w:val="24"/>
          <w:szCs w:val="24"/>
        </w:rPr>
        <w:t xml:space="preserve">The sample represent </w:t>
      </w:r>
      <w:r>
        <w:rPr>
          <w:rFonts w:ascii="Times New Roman" w:hAnsi="Times New Roman" w:cs="Times New Roman"/>
          <w:sz w:val="24"/>
          <w:szCs w:val="24"/>
        </w:rPr>
        <w:t>80.75</w:t>
      </w:r>
      <w:r w:rsidRPr="00EE548B">
        <w:rPr>
          <w:rFonts w:ascii="Times New Roman" w:hAnsi="Times New Roman" w:cs="Times New Roman"/>
          <w:sz w:val="24"/>
          <w:szCs w:val="24"/>
        </w:rPr>
        <w:t xml:space="preserve">% of the respondent are male and the female is only </w:t>
      </w:r>
      <w:r>
        <w:rPr>
          <w:rFonts w:ascii="Times New Roman" w:hAnsi="Times New Roman" w:cs="Times New Roman"/>
          <w:sz w:val="24"/>
          <w:szCs w:val="24"/>
        </w:rPr>
        <w:t>18.18</w:t>
      </w:r>
      <w:r w:rsidRPr="00EE548B">
        <w:rPr>
          <w:rFonts w:ascii="Times New Roman" w:hAnsi="Times New Roman" w:cs="Times New Roman"/>
          <w:sz w:val="24"/>
          <w:szCs w:val="24"/>
        </w:rPr>
        <w:t xml:space="preserve">% of the whole sample. The majority of the sample about </w:t>
      </w:r>
      <w:r>
        <w:rPr>
          <w:rFonts w:ascii="Times New Roman" w:hAnsi="Times New Roman" w:cs="Times New Roman"/>
          <w:sz w:val="24"/>
          <w:szCs w:val="24"/>
        </w:rPr>
        <w:t>48</w:t>
      </w:r>
      <w:r w:rsidRPr="00EE548B">
        <w:rPr>
          <w:rFonts w:ascii="Times New Roman" w:hAnsi="Times New Roman" w:cs="Times New Roman"/>
          <w:sz w:val="24"/>
          <w:szCs w:val="24"/>
        </w:rPr>
        <w:t xml:space="preserve">% of the sample aged between </w:t>
      </w:r>
      <w:r>
        <w:rPr>
          <w:rFonts w:ascii="Times New Roman" w:hAnsi="Times New Roman" w:cs="Times New Roman"/>
          <w:sz w:val="24"/>
          <w:szCs w:val="24"/>
        </w:rPr>
        <w:t>26</w:t>
      </w:r>
      <w:r w:rsidRPr="00EE548B">
        <w:rPr>
          <w:rFonts w:ascii="Times New Roman" w:hAnsi="Times New Roman" w:cs="Times New Roman"/>
          <w:sz w:val="24"/>
          <w:szCs w:val="24"/>
        </w:rPr>
        <w:t xml:space="preserve"> – </w:t>
      </w:r>
      <w:r>
        <w:rPr>
          <w:rFonts w:ascii="Times New Roman" w:hAnsi="Times New Roman" w:cs="Times New Roman"/>
          <w:sz w:val="24"/>
          <w:szCs w:val="24"/>
        </w:rPr>
        <w:t>35</w:t>
      </w:r>
      <w:r w:rsidRPr="00EE548B">
        <w:rPr>
          <w:rFonts w:ascii="Times New Roman" w:hAnsi="Times New Roman" w:cs="Times New Roman"/>
          <w:sz w:val="24"/>
          <w:szCs w:val="24"/>
        </w:rPr>
        <w:t xml:space="preserve"> years. Regarding the level of education </w:t>
      </w:r>
      <w:r>
        <w:rPr>
          <w:rFonts w:ascii="Times New Roman" w:hAnsi="Times New Roman" w:cs="Times New Roman"/>
          <w:sz w:val="24"/>
          <w:szCs w:val="24"/>
        </w:rPr>
        <w:t>83</w:t>
      </w:r>
      <w:r w:rsidRPr="00EE548B">
        <w:rPr>
          <w:rFonts w:ascii="Times New Roman" w:hAnsi="Times New Roman" w:cs="Times New Roman"/>
          <w:sz w:val="24"/>
          <w:szCs w:val="24"/>
        </w:rPr>
        <w:t>% of the sample is between bachelor and master degree.</w:t>
      </w:r>
      <w:r w:rsidR="00291F84">
        <w:rPr>
          <w:rFonts w:ascii="Times New Roman" w:hAnsi="Times New Roman" w:cs="Times New Roman"/>
          <w:sz w:val="24"/>
          <w:szCs w:val="24"/>
        </w:rPr>
        <w:t xml:space="preserve"> </w:t>
      </w:r>
      <w:r w:rsidR="00291F84" w:rsidRPr="00291F84">
        <w:rPr>
          <w:rFonts w:ascii="Times New Roman" w:hAnsi="Times New Roman" w:cs="Times New Roman"/>
          <w:sz w:val="24"/>
          <w:szCs w:val="24"/>
        </w:rPr>
        <w:t xml:space="preserve">For the job category </w:t>
      </w:r>
      <w:r w:rsidR="00291F84">
        <w:rPr>
          <w:rFonts w:ascii="Times New Roman" w:hAnsi="Times New Roman" w:cs="Times New Roman"/>
          <w:sz w:val="24"/>
          <w:szCs w:val="24"/>
        </w:rPr>
        <w:t>63</w:t>
      </w:r>
      <w:r w:rsidR="00291F84" w:rsidRPr="00291F84">
        <w:rPr>
          <w:rFonts w:ascii="Times New Roman" w:hAnsi="Times New Roman" w:cs="Times New Roman"/>
          <w:sz w:val="24"/>
          <w:szCs w:val="24"/>
        </w:rPr>
        <w:t xml:space="preserve">% of the sample is </w:t>
      </w:r>
      <w:r w:rsidR="00291F84">
        <w:rPr>
          <w:rFonts w:ascii="Times New Roman" w:hAnsi="Times New Roman" w:cs="Times New Roman"/>
          <w:sz w:val="24"/>
          <w:szCs w:val="24"/>
        </w:rPr>
        <w:t>employees</w:t>
      </w:r>
      <w:r w:rsidR="00291F84" w:rsidRPr="00291F84">
        <w:rPr>
          <w:rFonts w:ascii="Times New Roman" w:hAnsi="Times New Roman" w:cs="Times New Roman"/>
          <w:sz w:val="24"/>
          <w:szCs w:val="24"/>
        </w:rPr>
        <w:t>.</w:t>
      </w:r>
    </w:p>
    <w:p w:rsidR="00E440DA" w:rsidRDefault="007A3185" w:rsidP="0003381C">
      <w:pPr>
        <w:spacing w:line="480" w:lineRule="auto"/>
        <w:rPr>
          <w:rFonts w:ascii="Times New Roman" w:hAnsi="Times New Roman" w:cs="Times New Roman"/>
          <w:b/>
          <w:sz w:val="24"/>
          <w:szCs w:val="24"/>
        </w:rPr>
      </w:pPr>
      <w:r w:rsidRPr="007A3185">
        <w:rPr>
          <w:rFonts w:ascii="Times New Roman" w:hAnsi="Times New Roman" w:cs="Times New Roman"/>
          <w:b/>
          <w:sz w:val="24"/>
          <w:szCs w:val="24"/>
        </w:rPr>
        <w:t>Technical Analysis</w:t>
      </w:r>
    </w:p>
    <w:p w:rsidR="007A3185" w:rsidRPr="007A3185" w:rsidRDefault="007A3185" w:rsidP="007A3185">
      <w:pPr>
        <w:jc w:val="both"/>
        <w:rPr>
          <w:rFonts w:ascii="Times New Roman" w:hAnsi="Times New Roman" w:cs="Times New Roman"/>
          <w:bCs/>
          <w:sz w:val="24"/>
          <w:szCs w:val="24"/>
        </w:rPr>
      </w:pPr>
      <w:r w:rsidRPr="007A3185">
        <w:rPr>
          <w:rFonts w:ascii="Times New Roman" w:hAnsi="Times New Roman" w:cs="Times New Roman"/>
          <w:bCs/>
          <w:sz w:val="24"/>
          <w:szCs w:val="24"/>
        </w:rPr>
        <w:t xml:space="preserve">Data collection tool used for this study was a structured self-administered questionnaire which was coded in </w:t>
      </w:r>
      <w:r>
        <w:rPr>
          <w:rFonts w:ascii="Times New Roman" w:hAnsi="Times New Roman" w:cs="Times New Roman"/>
          <w:bCs/>
          <w:sz w:val="24"/>
          <w:szCs w:val="24"/>
        </w:rPr>
        <w:t>Google Docs.</w:t>
      </w:r>
      <w:r w:rsidRPr="007A3185">
        <w:rPr>
          <w:rFonts w:ascii="Times New Roman" w:hAnsi="Times New Roman" w:cs="Times New Roman"/>
          <w:bCs/>
          <w:sz w:val="24"/>
          <w:szCs w:val="24"/>
        </w:rPr>
        <w:t xml:space="preserve"> </w:t>
      </w:r>
      <w:r>
        <w:rPr>
          <w:rFonts w:ascii="Times New Roman" w:hAnsi="Times New Roman" w:cs="Times New Roman"/>
          <w:bCs/>
          <w:sz w:val="24"/>
          <w:szCs w:val="24"/>
        </w:rPr>
        <w:t>service</w:t>
      </w:r>
      <w:r w:rsidRPr="007A3185">
        <w:rPr>
          <w:rFonts w:ascii="Times New Roman" w:hAnsi="Times New Roman" w:cs="Times New Roman"/>
          <w:bCs/>
          <w:sz w:val="24"/>
          <w:szCs w:val="24"/>
        </w:rPr>
        <w:t xml:space="preserve">, likewise the data was </w:t>
      </w:r>
      <w:r w:rsidR="00EC3BC6">
        <w:rPr>
          <w:rFonts w:ascii="Times New Roman" w:hAnsi="Times New Roman" w:cs="Times New Roman"/>
          <w:bCs/>
          <w:sz w:val="24"/>
          <w:szCs w:val="24"/>
        </w:rPr>
        <w:t>extracted,</w:t>
      </w:r>
      <w:r w:rsidRPr="007A3185">
        <w:rPr>
          <w:rFonts w:ascii="Times New Roman" w:hAnsi="Times New Roman" w:cs="Times New Roman"/>
          <w:bCs/>
          <w:sz w:val="24"/>
          <w:szCs w:val="24"/>
        </w:rPr>
        <w:t xml:space="preserve"> and the analysis was conducted using the following techniques:</w:t>
      </w:r>
    </w:p>
    <w:p w:rsidR="007A3185" w:rsidRPr="007A3185" w:rsidRDefault="007A3185" w:rsidP="007A3185">
      <w:pPr>
        <w:jc w:val="both"/>
        <w:rPr>
          <w:rFonts w:ascii="Times New Roman" w:hAnsi="Times New Roman" w:cs="Times New Roman"/>
          <w:bCs/>
          <w:sz w:val="24"/>
          <w:szCs w:val="24"/>
        </w:rPr>
      </w:pPr>
      <w:r w:rsidRPr="007A3185">
        <w:rPr>
          <w:rFonts w:ascii="Times New Roman" w:hAnsi="Times New Roman" w:cs="Times New Roman"/>
          <w:bCs/>
          <w:sz w:val="24"/>
          <w:szCs w:val="24"/>
        </w:rPr>
        <w:t>1.Descriptive statistics which were used to calculate the means, frequencies and standard deviation for scale and continuous data variables. Similarly, to calculate the frequencies and percentages for categorical data variables.</w:t>
      </w:r>
    </w:p>
    <w:p w:rsidR="00C8179E" w:rsidRDefault="007A3185" w:rsidP="00C8179E">
      <w:pPr>
        <w:jc w:val="both"/>
        <w:rPr>
          <w:rFonts w:ascii="Times New Roman" w:hAnsi="Times New Roman" w:cs="Times New Roman"/>
          <w:bCs/>
          <w:sz w:val="24"/>
          <w:szCs w:val="24"/>
        </w:rPr>
      </w:pPr>
      <w:r w:rsidRPr="007A3185">
        <w:rPr>
          <w:rFonts w:ascii="Times New Roman" w:hAnsi="Times New Roman" w:cs="Times New Roman"/>
          <w:bCs/>
          <w:sz w:val="24"/>
          <w:szCs w:val="24"/>
        </w:rPr>
        <w:t xml:space="preserve">2.Inferential statistics which were used to detect the effect of independent variables such as demographic and social demographic variables on dependent variables such as satisfaction with </w:t>
      </w:r>
      <w:r>
        <w:rPr>
          <w:rFonts w:ascii="Times New Roman" w:hAnsi="Times New Roman" w:cs="Times New Roman"/>
          <w:bCs/>
          <w:sz w:val="24"/>
          <w:szCs w:val="24"/>
        </w:rPr>
        <w:t>cloud services</w:t>
      </w:r>
      <w:r w:rsidRPr="007A3185">
        <w:rPr>
          <w:rFonts w:ascii="Times New Roman" w:hAnsi="Times New Roman" w:cs="Times New Roman"/>
          <w:bCs/>
          <w:sz w:val="24"/>
          <w:szCs w:val="24"/>
        </w:rPr>
        <w:t xml:space="preserve"> for instance. Among the inferential statistical tolls was the one-way ANOVA test for comparing means which was conducted on scale and continuous variables while Chi Squire Test was to analyze categorical data variables where the p value tested the significant effect between dependent and independent variables.</w:t>
      </w:r>
    </w:p>
    <w:p w:rsidR="007A3185" w:rsidRDefault="007A3185" w:rsidP="007A3185">
      <w:pPr>
        <w:jc w:val="both"/>
        <w:rPr>
          <w:rFonts w:ascii="Times New Roman" w:hAnsi="Times New Roman" w:cs="Times New Roman"/>
          <w:b/>
          <w:sz w:val="24"/>
          <w:szCs w:val="24"/>
        </w:rPr>
      </w:pPr>
      <w:r w:rsidRPr="007A3185">
        <w:rPr>
          <w:rFonts w:ascii="Times New Roman" w:hAnsi="Times New Roman" w:cs="Times New Roman"/>
          <w:b/>
          <w:sz w:val="24"/>
          <w:szCs w:val="24"/>
        </w:rPr>
        <w:t>Results</w:t>
      </w:r>
    </w:p>
    <w:p w:rsidR="007A3185" w:rsidRDefault="007A3185" w:rsidP="007A3185">
      <w:pPr>
        <w:jc w:val="both"/>
        <w:rPr>
          <w:rFonts w:ascii="Times New Roman" w:hAnsi="Times New Roman" w:cs="Times New Roman"/>
          <w:bCs/>
          <w:sz w:val="24"/>
          <w:szCs w:val="24"/>
        </w:rPr>
      </w:pPr>
      <w:r w:rsidRPr="007A3185">
        <w:rPr>
          <w:rFonts w:ascii="Times New Roman" w:hAnsi="Times New Roman" w:cs="Times New Roman"/>
          <w:bCs/>
          <w:sz w:val="24"/>
          <w:szCs w:val="24"/>
        </w:rPr>
        <w:t xml:space="preserve">The first part of the questionnaire is concern about the sample understanding of the concept of </w:t>
      </w:r>
      <w:r w:rsidR="005F53AC">
        <w:rPr>
          <w:rFonts w:ascii="Times New Roman" w:hAnsi="Times New Roman" w:cs="Times New Roman"/>
          <w:bCs/>
          <w:sz w:val="24"/>
          <w:szCs w:val="24"/>
        </w:rPr>
        <w:t>cloud services</w:t>
      </w:r>
      <w:r w:rsidRPr="007A3185">
        <w:rPr>
          <w:rFonts w:ascii="Times New Roman" w:hAnsi="Times New Roman" w:cs="Times New Roman"/>
          <w:bCs/>
          <w:sz w:val="24"/>
          <w:szCs w:val="24"/>
        </w:rPr>
        <w:t xml:space="preserve"> and its functions, which was defined in the questionnaire.</w:t>
      </w:r>
    </w:p>
    <w:p w:rsidR="002A0F08" w:rsidRDefault="00C8179E" w:rsidP="002A0F08">
      <w:pPr>
        <w:jc w:val="both"/>
        <w:rPr>
          <w:rFonts w:ascii="Times New Roman" w:hAnsi="Times New Roman" w:cs="Times New Roman"/>
          <w:bCs/>
          <w:sz w:val="24"/>
          <w:szCs w:val="24"/>
        </w:rPr>
      </w:pPr>
      <w:r w:rsidRPr="00C8179E">
        <w:rPr>
          <w:rFonts w:ascii="Times New Roman" w:hAnsi="Times New Roman" w:cs="Times New Roman"/>
          <w:bCs/>
          <w:sz w:val="24"/>
          <w:szCs w:val="24"/>
        </w:rPr>
        <w:t>Table</w:t>
      </w:r>
      <w:r>
        <w:rPr>
          <w:rFonts w:ascii="Times New Roman" w:hAnsi="Times New Roman" w:cs="Times New Roman"/>
          <w:bCs/>
          <w:sz w:val="24"/>
          <w:szCs w:val="24"/>
        </w:rPr>
        <w:t>2</w:t>
      </w:r>
      <w:r w:rsidRPr="00C8179E">
        <w:rPr>
          <w:rFonts w:ascii="Times New Roman" w:hAnsi="Times New Roman" w:cs="Times New Roman"/>
          <w:bCs/>
          <w:sz w:val="24"/>
          <w:szCs w:val="24"/>
        </w:rPr>
        <w:t xml:space="preserve">: </w:t>
      </w:r>
      <w:r w:rsidR="003B2534" w:rsidRPr="003B2534">
        <w:rPr>
          <w:rFonts w:ascii="Times New Roman" w:hAnsi="Times New Roman" w:cs="Times New Roman"/>
          <w:bCs/>
          <w:sz w:val="24"/>
          <w:szCs w:val="24"/>
        </w:rPr>
        <w:t xml:space="preserve">The elements that were used in determining </w:t>
      </w:r>
      <w:r w:rsidR="002A0F08">
        <w:rPr>
          <w:rFonts w:ascii="Times New Roman" w:hAnsi="Times New Roman" w:cs="Times New Roman"/>
          <w:bCs/>
          <w:sz w:val="24"/>
          <w:szCs w:val="24"/>
        </w:rPr>
        <w:t>i</w:t>
      </w:r>
      <w:r>
        <w:rPr>
          <w:rFonts w:ascii="Times New Roman" w:hAnsi="Times New Roman" w:cs="Times New Roman"/>
          <w:bCs/>
          <w:sz w:val="24"/>
          <w:szCs w:val="24"/>
        </w:rPr>
        <w:t>ntention</w:t>
      </w:r>
      <w:r w:rsidR="002A0F08">
        <w:rPr>
          <w:rFonts w:ascii="Times New Roman" w:hAnsi="Times New Roman" w:cs="Times New Roman"/>
          <w:bCs/>
          <w:sz w:val="24"/>
          <w:szCs w:val="24"/>
        </w:rPr>
        <w:t>s</w:t>
      </w:r>
      <w:r>
        <w:rPr>
          <w:rFonts w:ascii="Times New Roman" w:hAnsi="Times New Roman" w:cs="Times New Roman"/>
          <w:bCs/>
          <w:sz w:val="24"/>
          <w:szCs w:val="24"/>
        </w:rPr>
        <w:t xml:space="preserve"> to use cloud services</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70"/>
        <w:gridCol w:w="1530"/>
        <w:gridCol w:w="1440"/>
        <w:gridCol w:w="1710"/>
      </w:tblGrid>
      <w:tr w:rsidR="002A0F08" w:rsidRPr="002A0F08" w:rsidTr="002A0F08">
        <w:trPr>
          <w:trHeight w:val="360"/>
        </w:trPr>
        <w:tc>
          <w:tcPr>
            <w:tcW w:w="9450" w:type="dxa"/>
            <w:gridSpan w:val="4"/>
            <w:tcBorders>
              <w:top w:val="single" w:sz="4" w:space="0" w:color="000000"/>
              <w:left w:val="single" w:sz="4" w:space="0" w:color="000000"/>
              <w:bottom w:val="single" w:sz="4" w:space="0" w:color="000000"/>
              <w:right w:val="single" w:sz="4" w:space="0" w:color="000000"/>
            </w:tcBorders>
          </w:tcPr>
          <w:p w:rsidR="002A0F08" w:rsidRPr="002A0F08" w:rsidRDefault="002A0F08" w:rsidP="002A0F08">
            <w:pPr>
              <w:tabs>
                <w:tab w:val="right" w:pos="180"/>
              </w:tabs>
              <w:ind w:right="-514"/>
              <w:rPr>
                <w:rFonts w:ascii="Times New Roman" w:eastAsia="Calibri" w:hAnsi="Times New Roman" w:cs="Times New Roman"/>
              </w:rPr>
            </w:pPr>
            <w:r>
              <w:rPr>
                <w:rFonts w:ascii="Times New Roman" w:eastAsia="Calibri" w:hAnsi="Times New Roman" w:cs="Times New Roman"/>
                <w:bCs/>
              </w:rPr>
              <w:t>Users’ intention to use cloud computing services</w:t>
            </w:r>
          </w:p>
        </w:tc>
      </w:tr>
      <w:tr w:rsidR="002A0F08" w:rsidRPr="002A0F08" w:rsidTr="002A0F08">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2A0F08" w:rsidRPr="002A0F08" w:rsidRDefault="002A0F08" w:rsidP="002A0F08">
            <w:pPr>
              <w:tabs>
                <w:tab w:val="right" w:pos="180"/>
              </w:tabs>
              <w:ind w:left="-180" w:right="-514"/>
              <w:rPr>
                <w:rFonts w:ascii="Times New Roman" w:eastAsia="Calibri"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Pr>
          <w:p w:rsidR="002A0F08" w:rsidRPr="002A0F08" w:rsidRDefault="002A0F08" w:rsidP="002A0F08">
            <w:pPr>
              <w:tabs>
                <w:tab w:val="right" w:pos="180"/>
              </w:tabs>
              <w:ind w:right="-514"/>
              <w:jc w:val="center"/>
              <w:rPr>
                <w:rFonts w:ascii="Times New Roman" w:eastAsia="Calibri" w:hAnsi="Times New Roman" w:cs="Times New Roman"/>
              </w:rPr>
            </w:pPr>
            <w:r w:rsidRPr="002A0F08">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2A0F08" w:rsidRPr="002A0F08" w:rsidRDefault="002A0F08" w:rsidP="002A0F08">
            <w:pPr>
              <w:tabs>
                <w:tab w:val="right" w:pos="180"/>
              </w:tabs>
              <w:ind w:right="-514"/>
              <w:jc w:val="center"/>
              <w:rPr>
                <w:rFonts w:ascii="Times New Roman" w:eastAsia="Calibri" w:hAnsi="Times New Roman" w:cs="Times New Roman"/>
              </w:rPr>
            </w:pPr>
            <w:r w:rsidRPr="002A0F08">
              <w:rPr>
                <w:rFonts w:ascii="Times New Roman" w:eastAsia="Calibri" w:hAnsi="Times New Roman" w:cs="Times New Roman"/>
              </w:rPr>
              <w:t>Mean</w:t>
            </w:r>
          </w:p>
        </w:tc>
        <w:tc>
          <w:tcPr>
            <w:tcW w:w="1710" w:type="dxa"/>
            <w:tcBorders>
              <w:top w:val="single" w:sz="4" w:space="0" w:color="000000"/>
              <w:left w:val="single" w:sz="4" w:space="0" w:color="000000"/>
              <w:bottom w:val="single" w:sz="4" w:space="0" w:color="000000"/>
              <w:right w:val="single" w:sz="4" w:space="0" w:color="000000"/>
            </w:tcBorders>
          </w:tcPr>
          <w:p w:rsidR="002A0F08" w:rsidRPr="002A0F08" w:rsidRDefault="002A0F08" w:rsidP="002A0F08">
            <w:pPr>
              <w:tabs>
                <w:tab w:val="right" w:pos="180"/>
              </w:tabs>
              <w:ind w:right="-514"/>
              <w:rPr>
                <w:rFonts w:ascii="Times New Roman" w:eastAsia="Calibri" w:hAnsi="Times New Roman" w:cs="Times New Roman"/>
              </w:rPr>
            </w:pPr>
            <w:r w:rsidRPr="002A0F08">
              <w:rPr>
                <w:rFonts w:ascii="Times New Roman" w:eastAsia="Calibri" w:hAnsi="Times New Roman" w:cs="Times New Roman"/>
              </w:rPr>
              <w:t>Std. Deviation</w:t>
            </w:r>
          </w:p>
        </w:tc>
      </w:tr>
      <w:tr w:rsidR="002A0F08" w:rsidRPr="002A0F08" w:rsidTr="002A0F08">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2A0F08" w:rsidRDefault="002A0F08" w:rsidP="002A0F08">
            <w:pPr>
              <w:widowControl w:val="0"/>
              <w:tabs>
                <w:tab w:val="right" w:pos="180"/>
              </w:tabs>
              <w:autoSpaceDE w:val="0"/>
              <w:autoSpaceDN w:val="0"/>
              <w:adjustRightInd w:val="0"/>
              <w:spacing w:before="40" w:after="40" w:line="278" w:lineRule="atLeast"/>
              <w:ind w:right="-514"/>
              <w:rPr>
                <w:rFonts w:ascii="Times New Roman" w:eastAsia="Calibri" w:hAnsi="Times New Roman" w:cs="Times New Roman"/>
                <w:bCs/>
              </w:rPr>
            </w:pPr>
            <w:r w:rsidRPr="000C509F">
              <w:rPr>
                <w:rFonts w:ascii="Times New Roman" w:eastAsia="Calibri" w:hAnsi="Times New Roman" w:cs="Times New Roman"/>
                <w:bCs/>
              </w:rPr>
              <w:t xml:space="preserve">I </w:t>
            </w:r>
            <w:r>
              <w:rPr>
                <w:rFonts w:ascii="Times New Roman" w:eastAsia="Calibri" w:hAnsi="Times New Roman" w:cs="Times New Roman"/>
                <w:bCs/>
              </w:rPr>
              <w:t>am willing</w:t>
            </w:r>
            <w:r w:rsidRPr="000C509F">
              <w:rPr>
                <w:rFonts w:ascii="Times New Roman" w:eastAsia="Calibri" w:hAnsi="Times New Roman" w:cs="Times New Roman"/>
                <w:bCs/>
              </w:rPr>
              <w:t xml:space="preserve"> to perform some of the current </w:t>
            </w:r>
          </w:p>
          <w:p w:rsidR="002A0F08" w:rsidRPr="002A0F08" w:rsidRDefault="002A0F08" w:rsidP="002A0F08">
            <w:pPr>
              <w:widowControl w:val="0"/>
              <w:tabs>
                <w:tab w:val="right" w:pos="180"/>
              </w:tabs>
              <w:autoSpaceDE w:val="0"/>
              <w:autoSpaceDN w:val="0"/>
              <w:adjustRightInd w:val="0"/>
              <w:spacing w:before="40" w:after="40" w:line="278" w:lineRule="atLeast"/>
              <w:ind w:right="-514"/>
              <w:rPr>
                <w:rFonts w:ascii="Times New Roman" w:eastAsia="Calibri" w:hAnsi="Times New Roman" w:cs="Times New Roman"/>
              </w:rPr>
            </w:pPr>
            <w:r w:rsidRPr="000C509F">
              <w:rPr>
                <w:rFonts w:ascii="Times New Roman" w:eastAsia="Calibri" w:hAnsi="Times New Roman" w:cs="Times New Roman"/>
                <w:bCs/>
              </w:rPr>
              <w:t>computer tasks through cloud computing services</w:t>
            </w:r>
          </w:p>
        </w:tc>
        <w:tc>
          <w:tcPr>
            <w:tcW w:w="1530" w:type="dxa"/>
            <w:tcBorders>
              <w:top w:val="single" w:sz="4" w:space="0" w:color="000000"/>
              <w:left w:val="single" w:sz="4" w:space="0" w:color="000000"/>
              <w:bottom w:val="single" w:sz="4" w:space="0" w:color="000000"/>
              <w:right w:val="single" w:sz="4" w:space="0" w:color="000000"/>
            </w:tcBorders>
            <w:noWrap/>
          </w:tcPr>
          <w:p w:rsidR="002A0F08" w:rsidRPr="002A0F08" w:rsidRDefault="009C2BB4" w:rsidP="002A0F08">
            <w:pPr>
              <w:tabs>
                <w:tab w:val="right" w:pos="180"/>
              </w:tabs>
              <w:ind w:left="-180" w:right="-514"/>
              <w:jc w:val="center"/>
              <w:rPr>
                <w:rFonts w:ascii="Times New Roman" w:eastAsia="Calibri" w:hAnsi="Times New Roman" w:cs="Times New Roman"/>
              </w:rPr>
            </w:pPr>
            <w:r>
              <w:rPr>
                <w:rFonts w:ascii="Times New Roman" w:eastAsia="Calibri" w:hAnsi="Times New Roman" w:cs="Times New Roman"/>
              </w:rPr>
              <w:t>187</w:t>
            </w:r>
            <w:r w:rsidR="002A0F08" w:rsidRPr="002A0F08">
              <w:rPr>
                <w:rFonts w:ascii="Times New Roman" w:eastAsia="Calibri" w:hAnsi="Times New Roman" w:cs="Times New Roman"/>
              </w:rPr>
              <w:t xml:space="preserve"> </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2A0F08" w:rsidRPr="002A0F08" w:rsidRDefault="002A0F08" w:rsidP="002A0F08">
            <w:pPr>
              <w:tabs>
                <w:tab w:val="right" w:pos="180"/>
              </w:tabs>
              <w:ind w:left="-180" w:right="-514"/>
              <w:jc w:val="center"/>
              <w:rPr>
                <w:rFonts w:ascii="Times New Roman" w:eastAsia="Calibri" w:hAnsi="Times New Roman" w:cs="Times New Roman"/>
              </w:rPr>
            </w:pPr>
            <w:r w:rsidRPr="002A0F08">
              <w:rPr>
                <w:rFonts w:ascii="Times New Roman" w:eastAsia="Calibri" w:hAnsi="Times New Roman" w:cs="Times New Roman"/>
              </w:rPr>
              <w:t>3.</w:t>
            </w:r>
            <w:r w:rsidR="007E27C1">
              <w:rPr>
                <w:rFonts w:ascii="Times New Roman" w:eastAsia="Calibri" w:hAnsi="Times New Roman" w:cs="Times New Roman"/>
              </w:rPr>
              <w:t>52</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2A0F08" w:rsidRPr="002A0F08" w:rsidRDefault="002A0F08" w:rsidP="002A0F08">
            <w:pPr>
              <w:tabs>
                <w:tab w:val="right" w:pos="180"/>
              </w:tabs>
              <w:ind w:left="-180" w:right="-514"/>
              <w:jc w:val="center"/>
              <w:rPr>
                <w:rFonts w:ascii="Times New Roman" w:eastAsia="Calibri" w:hAnsi="Times New Roman" w:cs="Times New Roman"/>
              </w:rPr>
            </w:pPr>
            <w:r w:rsidRPr="002A0F08">
              <w:rPr>
                <w:rFonts w:ascii="Times New Roman" w:eastAsia="Calibri" w:hAnsi="Times New Roman" w:cs="Times New Roman"/>
              </w:rPr>
              <w:t>1.</w:t>
            </w:r>
            <w:r w:rsidR="007E27C1">
              <w:rPr>
                <w:rFonts w:ascii="Times New Roman" w:eastAsia="Calibri" w:hAnsi="Times New Roman" w:cs="Times New Roman"/>
              </w:rPr>
              <w:t>24</w:t>
            </w:r>
          </w:p>
        </w:tc>
      </w:tr>
      <w:tr w:rsidR="002A0F08" w:rsidRPr="002A0F08" w:rsidTr="002A0F08">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2A0F08" w:rsidRDefault="002A0F08" w:rsidP="002A0F08">
            <w:pPr>
              <w:widowControl w:val="0"/>
              <w:tabs>
                <w:tab w:val="right" w:pos="180"/>
              </w:tabs>
              <w:autoSpaceDE w:val="0"/>
              <w:autoSpaceDN w:val="0"/>
              <w:adjustRightInd w:val="0"/>
              <w:spacing w:before="40" w:after="40" w:line="278" w:lineRule="atLeast"/>
              <w:ind w:right="-514"/>
              <w:rPr>
                <w:rFonts w:ascii="Times New Roman" w:eastAsia="Calibri" w:hAnsi="Times New Roman" w:cs="Times New Roman"/>
              </w:rPr>
            </w:pPr>
            <w:r w:rsidRPr="002A0F08">
              <w:rPr>
                <w:rFonts w:ascii="Times New Roman" w:eastAsia="Calibri" w:hAnsi="Times New Roman" w:cs="Times New Roman"/>
              </w:rPr>
              <w:t xml:space="preserve">I plan to use cloud computing services in the next </w:t>
            </w:r>
          </w:p>
          <w:p w:rsidR="002A0F08" w:rsidRPr="002A0F08" w:rsidRDefault="002A0F08" w:rsidP="002A0F08">
            <w:pPr>
              <w:widowControl w:val="0"/>
              <w:tabs>
                <w:tab w:val="right" w:pos="180"/>
              </w:tabs>
              <w:autoSpaceDE w:val="0"/>
              <w:autoSpaceDN w:val="0"/>
              <w:adjustRightInd w:val="0"/>
              <w:spacing w:before="40" w:after="40" w:line="278" w:lineRule="atLeast"/>
              <w:ind w:right="-514"/>
              <w:rPr>
                <w:rFonts w:ascii="Times New Roman" w:eastAsia="Calibri" w:hAnsi="Times New Roman" w:cs="Times New Roman"/>
              </w:rPr>
            </w:pPr>
            <w:r w:rsidRPr="002A0F08">
              <w:rPr>
                <w:rFonts w:ascii="Times New Roman" w:eastAsia="Calibri" w:hAnsi="Times New Roman" w:cs="Times New Roman"/>
              </w:rPr>
              <w:t>six months</w:t>
            </w:r>
          </w:p>
        </w:tc>
        <w:tc>
          <w:tcPr>
            <w:tcW w:w="1530" w:type="dxa"/>
            <w:tcBorders>
              <w:top w:val="single" w:sz="4" w:space="0" w:color="000000"/>
              <w:left w:val="single" w:sz="4" w:space="0" w:color="000000"/>
              <w:bottom w:val="single" w:sz="4" w:space="0" w:color="000000"/>
              <w:right w:val="single" w:sz="4" w:space="0" w:color="000000"/>
            </w:tcBorders>
            <w:noWrap/>
          </w:tcPr>
          <w:p w:rsidR="002A0F08" w:rsidRPr="002A0F08" w:rsidRDefault="009C2BB4" w:rsidP="002A0F08">
            <w:pPr>
              <w:tabs>
                <w:tab w:val="right" w:pos="180"/>
              </w:tabs>
              <w:ind w:left="-180" w:right="-514"/>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2A0F08" w:rsidRPr="002A0F08" w:rsidRDefault="00AD61D2" w:rsidP="002A0F08">
            <w:pPr>
              <w:tabs>
                <w:tab w:val="right" w:pos="180"/>
              </w:tabs>
              <w:ind w:left="-180" w:right="-514"/>
              <w:jc w:val="center"/>
              <w:rPr>
                <w:rFonts w:ascii="Times New Roman" w:eastAsia="Calibri" w:hAnsi="Times New Roman" w:cs="Times New Roman"/>
              </w:rPr>
            </w:pPr>
            <w:r>
              <w:rPr>
                <w:rFonts w:ascii="Times New Roman" w:eastAsia="Calibri" w:hAnsi="Times New Roman" w:cs="Times New Roman"/>
              </w:rPr>
              <w:t>3.48</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2A0F08" w:rsidRPr="002A0F08" w:rsidRDefault="00AD61D2" w:rsidP="002A0F08">
            <w:pPr>
              <w:tabs>
                <w:tab w:val="right" w:pos="180"/>
              </w:tabs>
              <w:ind w:left="-180" w:right="-514"/>
              <w:jc w:val="center"/>
              <w:rPr>
                <w:rFonts w:ascii="Times New Roman" w:eastAsia="Calibri" w:hAnsi="Times New Roman" w:cs="Times New Roman"/>
              </w:rPr>
            </w:pPr>
            <w:r>
              <w:rPr>
                <w:rFonts w:ascii="Times New Roman" w:eastAsia="Calibri" w:hAnsi="Times New Roman" w:cs="Times New Roman"/>
              </w:rPr>
              <w:t>1.32</w:t>
            </w:r>
          </w:p>
        </w:tc>
      </w:tr>
    </w:tbl>
    <w:p w:rsidR="00C8179E" w:rsidRDefault="002A0F08" w:rsidP="007A3185">
      <w:pPr>
        <w:jc w:val="both"/>
        <w:rPr>
          <w:rFonts w:ascii="Times New Roman" w:hAnsi="Times New Roman" w:cs="Times New Roman"/>
          <w:bCs/>
          <w:sz w:val="24"/>
          <w:szCs w:val="24"/>
        </w:rPr>
      </w:pPr>
      <w:r w:rsidRPr="002A0F08">
        <w:rPr>
          <w:rFonts w:ascii="Times New Roman" w:hAnsi="Times New Roman" w:cs="Times New Roman"/>
          <w:bCs/>
          <w:sz w:val="24"/>
          <w:szCs w:val="24"/>
        </w:rPr>
        <w:t xml:space="preserve">Note (mean=1: </w:t>
      </w:r>
      <w:r>
        <w:rPr>
          <w:rFonts w:ascii="Times New Roman" w:hAnsi="Times New Roman" w:cs="Times New Roman"/>
          <w:bCs/>
          <w:sz w:val="24"/>
          <w:szCs w:val="24"/>
        </w:rPr>
        <w:t>Strongly disagree</w:t>
      </w:r>
      <w:r w:rsidRPr="002A0F08">
        <w:rPr>
          <w:rFonts w:ascii="Times New Roman" w:hAnsi="Times New Roman" w:cs="Times New Roman"/>
          <w:bCs/>
          <w:sz w:val="24"/>
          <w:szCs w:val="24"/>
        </w:rPr>
        <w:t xml:space="preserve">, mean=5: </w:t>
      </w:r>
      <w:r>
        <w:rPr>
          <w:rFonts w:ascii="Times New Roman" w:hAnsi="Times New Roman" w:cs="Times New Roman"/>
          <w:bCs/>
          <w:sz w:val="24"/>
          <w:szCs w:val="24"/>
        </w:rPr>
        <w:t>Strongly agree</w:t>
      </w:r>
      <w:r w:rsidRPr="002A0F08">
        <w:rPr>
          <w:rFonts w:ascii="Times New Roman" w:hAnsi="Times New Roman" w:cs="Times New Roman"/>
          <w:bCs/>
          <w:sz w:val="24"/>
          <w:szCs w:val="24"/>
        </w:rPr>
        <w:t>) (Scale 1-5).</w:t>
      </w:r>
    </w:p>
    <w:p w:rsidR="00AD61D2" w:rsidRDefault="00AD61D2" w:rsidP="00AD61D2">
      <w:pPr>
        <w:jc w:val="both"/>
        <w:rPr>
          <w:rFonts w:ascii="Times New Roman" w:hAnsi="Times New Roman" w:cs="Times New Roman"/>
          <w:bCs/>
          <w:sz w:val="24"/>
          <w:szCs w:val="24"/>
        </w:rPr>
      </w:pPr>
      <w:r w:rsidRPr="00AD61D2">
        <w:rPr>
          <w:rFonts w:ascii="Times New Roman" w:hAnsi="Times New Roman" w:cs="Times New Roman"/>
          <w:bCs/>
          <w:sz w:val="24"/>
          <w:szCs w:val="24"/>
        </w:rPr>
        <w:lastRenderedPageBreak/>
        <w:t xml:space="preserve">The study sample </w:t>
      </w:r>
      <w:r>
        <w:rPr>
          <w:rFonts w:ascii="Times New Roman" w:hAnsi="Times New Roman" w:cs="Times New Roman"/>
          <w:bCs/>
          <w:sz w:val="24"/>
          <w:szCs w:val="24"/>
        </w:rPr>
        <w:t>agrees that they intend to start using cloud services to perform some computer tasks</w:t>
      </w:r>
      <w:r w:rsidRPr="00AD61D2">
        <w:rPr>
          <w:rFonts w:ascii="Times New Roman" w:hAnsi="Times New Roman" w:cs="Times New Roman"/>
          <w:bCs/>
          <w:sz w:val="24"/>
          <w:szCs w:val="24"/>
        </w:rPr>
        <w:t xml:space="preserve"> (mean=</w:t>
      </w:r>
      <w:r>
        <w:rPr>
          <w:rFonts w:ascii="Times New Roman" w:hAnsi="Times New Roman" w:cs="Times New Roman"/>
          <w:bCs/>
          <w:sz w:val="24"/>
          <w:szCs w:val="24"/>
        </w:rPr>
        <w:t>3.52</w:t>
      </w:r>
      <w:r w:rsidRPr="00AD61D2">
        <w:rPr>
          <w:rFonts w:ascii="Times New Roman" w:hAnsi="Times New Roman" w:cs="Times New Roman"/>
          <w:bCs/>
          <w:sz w:val="24"/>
          <w:szCs w:val="24"/>
        </w:rPr>
        <w:t xml:space="preserve">). </w:t>
      </w:r>
      <w:r>
        <w:rPr>
          <w:rFonts w:ascii="Times New Roman" w:hAnsi="Times New Roman" w:cs="Times New Roman"/>
          <w:bCs/>
          <w:sz w:val="24"/>
          <w:szCs w:val="24"/>
        </w:rPr>
        <w:t>Furthermore,</w:t>
      </w:r>
      <w:r w:rsidRPr="00AD61D2">
        <w:rPr>
          <w:rFonts w:ascii="Times New Roman" w:hAnsi="Times New Roman" w:cs="Times New Roman"/>
          <w:bCs/>
          <w:sz w:val="24"/>
          <w:szCs w:val="24"/>
        </w:rPr>
        <w:t xml:space="preserve"> </w:t>
      </w:r>
      <w:r>
        <w:rPr>
          <w:rFonts w:ascii="Times New Roman" w:hAnsi="Times New Roman" w:cs="Times New Roman"/>
          <w:bCs/>
          <w:sz w:val="24"/>
          <w:szCs w:val="24"/>
        </w:rPr>
        <w:t xml:space="preserve">they agree less in </w:t>
      </w:r>
      <w:r w:rsidRPr="00AD61D2">
        <w:rPr>
          <w:rFonts w:ascii="Times New Roman" w:hAnsi="Times New Roman" w:cs="Times New Roman"/>
          <w:bCs/>
          <w:sz w:val="24"/>
          <w:szCs w:val="24"/>
        </w:rPr>
        <w:t>plan</w:t>
      </w:r>
      <w:r>
        <w:rPr>
          <w:rFonts w:ascii="Times New Roman" w:hAnsi="Times New Roman" w:cs="Times New Roman"/>
          <w:bCs/>
          <w:sz w:val="24"/>
          <w:szCs w:val="24"/>
        </w:rPr>
        <w:t>ning</w:t>
      </w:r>
      <w:r w:rsidRPr="00AD61D2">
        <w:rPr>
          <w:rFonts w:ascii="Times New Roman" w:hAnsi="Times New Roman" w:cs="Times New Roman"/>
          <w:bCs/>
          <w:sz w:val="24"/>
          <w:szCs w:val="24"/>
        </w:rPr>
        <w:t xml:space="preserve"> to use cloud computing services in the next six months (mean=</w:t>
      </w:r>
      <w:r>
        <w:rPr>
          <w:rFonts w:ascii="Times New Roman" w:hAnsi="Times New Roman" w:cs="Times New Roman"/>
          <w:bCs/>
          <w:sz w:val="24"/>
          <w:szCs w:val="24"/>
        </w:rPr>
        <w:t>3.48</w:t>
      </w:r>
      <w:r w:rsidRPr="00AD61D2">
        <w:rPr>
          <w:rFonts w:ascii="Times New Roman" w:hAnsi="Times New Roman" w:cs="Times New Roman"/>
          <w:bCs/>
          <w:sz w:val="24"/>
          <w:szCs w:val="24"/>
        </w:rPr>
        <w:t>)</w:t>
      </w:r>
      <w:r>
        <w:rPr>
          <w:rFonts w:ascii="Times New Roman" w:hAnsi="Times New Roman" w:cs="Times New Roman"/>
          <w:bCs/>
          <w:sz w:val="24"/>
          <w:szCs w:val="24"/>
        </w:rPr>
        <w:t>.</w:t>
      </w:r>
    </w:p>
    <w:p w:rsidR="00CE42DF" w:rsidRDefault="00CE42DF" w:rsidP="00AD61D2">
      <w:pPr>
        <w:jc w:val="both"/>
        <w:rPr>
          <w:rFonts w:ascii="Times New Roman" w:hAnsi="Times New Roman" w:cs="Times New Roman"/>
          <w:bCs/>
          <w:sz w:val="24"/>
          <w:szCs w:val="24"/>
        </w:rPr>
      </w:pPr>
      <w:r w:rsidRPr="00CE42DF">
        <w:rPr>
          <w:rFonts w:ascii="Times New Roman" w:hAnsi="Times New Roman" w:cs="Times New Roman"/>
          <w:bCs/>
          <w:sz w:val="24"/>
          <w:szCs w:val="24"/>
        </w:rPr>
        <w:t xml:space="preserve">Table </w:t>
      </w:r>
      <w:r>
        <w:rPr>
          <w:rFonts w:ascii="Times New Roman" w:hAnsi="Times New Roman" w:cs="Times New Roman"/>
          <w:bCs/>
          <w:sz w:val="24"/>
          <w:szCs w:val="24"/>
        </w:rPr>
        <w:t>3</w:t>
      </w:r>
      <w:r w:rsidRPr="00CE42DF">
        <w:rPr>
          <w:rFonts w:ascii="Times New Roman" w:hAnsi="Times New Roman" w:cs="Times New Roman"/>
          <w:bCs/>
          <w:sz w:val="24"/>
          <w:szCs w:val="24"/>
        </w:rPr>
        <w:t xml:space="preserve">: </w:t>
      </w:r>
      <w:r>
        <w:rPr>
          <w:rFonts w:ascii="Times New Roman" w:hAnsi="Times New Roman" w:cs="Times New Roman"/>
          <w:bCs/>
          <w:sz w:val="24"/>
          <w:szCs w:val="24"/>
        </w:rPr>
        <w:t>A</w:t>
      </w:r>
      <w:r w:rsidRPr="00CE42DF">
        <w:rPr>
          <w:rFonts w:ascii="Times New Roman" w:hAnsi="Times New Roman" w:cs="Times New Roman"/>
          <w:bCs/>
          <w:sz w:val="24"/>
          <w:szCs w:val="24"/>
        </w:rPr>
        <w:t>ttitude towards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CE42DF" w:rsidRPr="00CE42DF" w:rsidTr="007E4328">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CE42DF" w:rsidRPr="00CE42DF" w:rsidRDefault="00CE42DF" w:rsidP="00CE42DF">
            <w:pPr>
              <w:tabs>
                <w:tab w:val="right" w:pos="180"/>
              </w:tabs>
              <w:ind w:right="-514"/>
              <w:rPr>
                <w:rFonts w:ascii="Times New Roman" w:eastAsia="Calibri" w:hAnsi="Times New Roman" w:cs="Times New Roman"/>
              </w:rPr>
            </w:pPr>
            <w:r w:rsidRPr="00CE42DF">
              <w:rPr>
                <w:rFonts w:ascii="Times New Roman" w:eastAsia="Calibri" w:hAnsi="Times New Roman" w:cs="Times New Roman"/>
              </w:rPr>
              <w:t xml:space="preserve">Below are statements about </w:t>
            </w:r>
            <w:r w:rsidR="00A870C8">
              <w:rPr>
                <w:rFonts w:ascii="Times New Roman" w:eastAsia="Calibri" w:hAnsi="Times New Roman" w:cs="Times New Roman"/>
              </w:rPr>
              <w:t>your a</w:t>
            </w:r>
            <w:r w:rsidR="00A870C8" w:rsidRPr="00A870C8">
              <w:rPr>
                <w:rFonts w:ascii="Times New Roman" w:eastAsia="Calibri" w:hAnsi="Times New Roman" w:cs="Times New Roman"/>
              </w:rPr>
              <w:t>ttitude towards cloud computing services</w:t>
            </w:r>
            <w:r w:rsidRPr="00CE42DF">
              <w:rPr>
                <w:rFonts w:ascii="Times New Roman" w:eastAsia="Calibri" w:hAnsi="Times New Roman" w:cs="Times New Roman"/>
              </w:rPr>
              <w:t>. Please indicate to what         extent you agree or disagree with each statement by circling the appropriate number.</w:t>
            </w:r>
          </w:p>
        </w:tc>
      </w:tr>
      <w:tr w:rsidR="00CE42DF" w:rsidRPr="00CE42DF"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CE42DF" w:rsidRPr="00CE42DF" w:rsidRDefault="00CE42DF" w:rsidP="00CE42DF">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CE42DF" w:rsidRPr="00CE42DF" w:rsidRDefault="00CE42DF" w:rsidP="00CE42DF">
            <w:pPr>
              <w:tabs>
                <w:tab w:val="right" w:pos="180"/>
              </w:tabs>
              <w:ind w:left="-180" w:right="-514"/>
              <w:jc w:val="center"/>
              <w:rPr>
                <w:rFonts w:ascii="Times New Roman" w:eastAsia="Calibri" w:hAnsi="Times New Roman" w:cs="Times New Roman"/>
              </w:rPr>
            </w:pPr>
            <w:r w:rsidRPr="00CE42DF">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CE42DF" w:rsidRPr="00CE42DF" w:rsidRDefault="00CE42DF" w:rsidP="00CE42DF">
            <w:pPr>
              <w:tabs>
                <w:tab w:val="right" w:pos="180"/>
              </w:tabs>
              <w:ind w:left="-180" w:right="-514"/>
              <w:jc w:val="center"/>
              <w:rPr>
                <w:rFonts w:ascii="Times New Roman" w:eastAsia="Calibri" w:hAnsi="Times New Roman" w:cs="Times New Roman"/>
              </w:rPr>
            </w:pPr>
            <w:r w:rsidRPr="00CE42DF">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CE42DF" w:rsidRPr="00CE42DF" w:rsidRDefault="00CE42DF" w:rsidP="00CE42DF">
            <w:pPr>
              <w:tabs>
                <w:tab w:val="right" w:pos="180"/>
              </w:tabs>
              <w:ind w:right="-514"/>
              <w:rPr>
                <w:rFonts w:ascii="Times New Roman" w:eastAsia="Calibri" w:hAnsi="Times New Roman" w:cs="Times New Roman"/>
              </w:rPr>
            </w:pPr>
            <w:r w:rsidRPr="00CE42DF">
              <w:rPr>
                <w:rFonts w:ascii="Times New Roman" w:eastAsia="Calibri" w:hAnsi="Times New Roman" w:cs="Times New Roman"/>
              </w:rPr>
              <w:t>Std. Deviation</w:t>
            </w:r>
          </w:p>
        </w:tc>
      </w:tr>
      <w:tr w:rsidR="00CE42DF" w:rsidRPr="00CE42DF"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CE42DF" w:rsidP="00CE42DF">
            <w:pPr>
              <w:widowControl w:val="0"/>
              <w:autoSpaceDE w:val="0"/>
              <w:autoSpaceDN w:val="0"/>
              <w:adjustRightInd w:val="0"/>
              <w:spacing w:before="40" w:after="40" w:line="278" w:lineRule="atLeast"/>
              <w:rPr>
                <w:rFonts w:ascii="Times New Roman" w:eastAsia="Times New Roman" w:hAnsi="Times New Roman" w:cs="Times New Roman"/>
              </w:rPr>
            </w:pPr>
            <w:r w:rsidRPr="00CE42DF">
              <w:rPr>
                <w:rFonts w:ascii="Times New Roman" w:eastAsia="Times New Roman" w:hAnsi="Times New Roman" w:cs="Times New Roman"/>
              </w:rPr>
              <w:t>Using cloud computing</w:t>
            </w:r>
            <w:r>
              <w:rPr>
                <w:rFonts w:ascii="Times New Roman" w:eastAsia="Times New Roman" w:hAnsi="Times New Roman" w:cs="Times New Roman"/>
              </w:rPr>
              <w:t xml:space="preserve"> services</w:t>
            </w:r>
            <w:r w:rsidRPr="00CE42DF">
              <w:rPr>
                <w:rFonts w:ascii="Times New Roman" w:eastAsia="Times New Roman" w:hAnsi="Times New Roman" w:cs="Times New Roman"/>
              </w:rPr>
              <w:t xml:space="preserve"> is a good idea</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365448" w:rsidP="00CE42DF">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CE42DF" w:rsidP="00CE42DF">
            <w:pPr>
              <w:jc w:val="center"/>
              <w:rPr>
                <w:rFonts w:ascii="Times New Roman" w:eastAsia="Calibri" w:hAnsi="Times New Roman" w:cs="Times New Roman"/>
              </w:rPr>
            </w:pPr>
            <w:r w:rsidRPr="00CE42DF">
              <w:rPr>
                <w:rFonts w:ascii="Times New Roman" w:eastAsia="Calibri" w:hAnsi="Times New Roman" w:cs="Times New Roman"/>
              </w:rPr>
              <w:t>4.</w:t>
            </w:r>
            <w:r w:rsidR="004F0CE2">
              <w:rPr>
                <w:rFonts w:ascii="Times New Roman" w:eastAsia="Calibri" w:hAnsi="Times New Roman" w:cs="Times New Roman"/>
              </w:rPr>
              <w:t>01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4F0CE2" w:rsidP="00CE42DF">
            <w:pPr>
              <w:jc w:val="center"/>
              <w:rPr>
                <w:rFonts w:ascii="Times New Roman" w:eastAsia="Calibri" w:hAnsi="Times New Roman" w:cs="Times New Roman"/>
              </w:rPr>
            </w:pPr>
            <w:r>
              <w:rPr>
                <w:rFonts w:ascii="Times New Roman" w:eastAsia="Calibri" w:hAnsi="Times New Roman" w:cs="Times New Roman"/>
              </w:rPr>
              <w:t>1.08</w:t>
            </w:r>
          </w:p>
        </w:tc>
      </w:tr>
      <w:tr w:rsidR="00CE42DF" w:rsidRPr="00CE42DF"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CE42DF" w:rsidP="00CE42DF">
            <w:pPr>
              <w:widowControl w:val="0"/>
              <w:autoSpaceDE w:val="0"/>
              <w:autoSpaceDN w:val="0"/>
              <w:adjustRightInd w:val="0"/>
              <w:spacing w:before="40" w:after="40" w:line="278" w:lineRule="atLeast"/>
              <w:rPr>
                <w:rFonts w:ascii="Times New Roman" w:eastAsia="Times New Roman" w:hAnsi="Times New Roman" w:cs="Times New Roman"/>
              </w:rPr>
            </w:pPr>
            <w:r>
              <w:rPr>
                <w:rFonts w:ascii="Times New Roman" w:eastAsia="Times New Roman" w:hAnsi="Times New Roman" w:cs="Times New Roman"/>
              </w:rPr>
              <w:t>I prefer to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365448" w:rsidP="00CE42DF">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4F0CE2" w:rsidP="00CE42DF">
            <w:pPr>
              <w:jc w:val="center"/>
              <w:rPr>
                <w:rFonts w:ascii="Times New Roman" w:eastAsia="Calibri" w:hAnsi="Times New Roman" w:cs="Times New Roman"/>
              </w:rPr>
            </w:pPr>
            <w:r>
              <w:rPr>
                <w:rFonts w:ascii="Times New Roman" w:eastAsia="Calibri" w:hAnsi="Times New Roman" w:cs="Times New Roman"/>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E42DF" w:rsidRPr="00CE42DF" w:rsidRDefault="00CE42DF" w:rsidP="00CE42DF">
            <w:pPr>
              <w:jc w:val="center"/>
              <w:rPr>
                <w:rFonts w:ascii="Times New Roman" w:eastAsia="Calibri" w:hAnsi="Times New Roman" w:cs="Times New Roman"/>
              </w:rPr>
            </w:pPr>
            <w:r w:rsidRPr="00CE42DF">
              <w:rPr>
                <w:rFonts w:ascii="Times New Roman" w:eastAsia="Calibri" w:hAnsi="Times New Roman" w:cs="Times New Roman"/>
              </w:rPr>
              <w:t>1.</w:t>
            </w:r>
            <w:r w:rsidR="004F0CE2">
              <w:rPr>
                <w:rFonts w:ascii="Times New Roman" w:eastAsia="Calibri" w:hAnsi="Times New Roman" w:cs="Times New Roman"/>
              </w:rPr>
              <w:t>22</w:t>
            </w:r>
          </w:p>
        </w:tc>
      </w:tr>
    </w:tbl>
    <w:p w:rsidR="00CE42DF" w:rsidRDefault="00CE42DF" w:rsidP="00AD61D2">
      <w:pPr>
        <w:jc w:val="both"/>
        <w:rPr>
          <w:rFonts w:ascii="Times New Roman" w:hAnsi="Times New Roman" w:cs="Times New Roman"/>
          <w:bCs/>
          <w:sz w:val="24"/>
          <w:szCs w:val="24"/>
        </w:rPr>
      </w:pPr>
      <w:r w:rsidRPr="00CE42DF">
        <w:rPr>
          <w:rFonts w:ascii="Times New Roman" w:hAnsi="Times New Roman" w:cs="Times New Roman"/>
          <w:bCs/>
          <w:sz w:val="24"/>
          <w:szCs w:val="24"/>
        </w:rPr>
        <w:t>Note (mean=1: Strongly disagree, mean=5: Strongly agree) (Scale 1-5).</w:t>
      </w:r>
    </w:p>
    <w:p w:rsidR="004F0CE2" w:rsidRDefault="004F0CE2" w:rsidP="00AD61D2">
      <w:pPr>
        <w:jc w:val="both"/>
        <w:rPr>
          <w:rFonts w:ascii="Times New Roman" w:hAnsi="Times New Roman" w:cs="Times New Roman"/>
          <w:bCs/>
          <w:sz w:val="24"/>
          <w:szCs w:val="24"/>
        </w:rPr>
      </w:pPr>
      <w:r w:rsidRPr="004F0CE2">
        <w:rPr>
          <w:rFonts w:ascii="Times New Roman" w:hAnsi="Times New Roman" w:cs="Times New Roman"/>
          <w:bCs/>
          <w:sz w:val="24"/>
          <w:szCs w:val="24"/>
        </w:rPr>
        <w:t>The results showed that people agreed that using cloud computing services is a good idea (mean = 4.0</w:t>
      </w:r>
      <w:r>
        <w:rPr>
          <w:rFonts w:ascii="Times New Roman" w:hAnsi="Times New Roman" w:cs="Times New Roman"/>
          <w:bCs/>
          <w:sz w:val="24"/>
          <w:szCs w:val="24"/>
        </w:rPr>
        <w:t>1</w:t>
      </w:r>
      <w:r w:rsidRPr="004F0CE2">
        <w:rPr>
          <w:rFonts w:ascii="Times New Roman" w:hAnsi="Times New Roman" w:cs="Times New Roman"/>
          <w:bCs/>
          <w:sz w:val="24"/>
          <w:szCs w:val="24"/>
        </w:rPr>
        <w:t xml:space="preserve">) and people </w:t>
      </w:r>
      <w:r>
        <w:rPr>
          <w:rFonts w:ascii="Times New Roman" w:hAnsi="Times New Roman" w:cs="Times New Roman"/>
          <w:bCs/>
          <w:sz w:val="24"/>
          <w:szCs w:val="24"/>
        </w:rPr>
        <w:t>also agreed that they prefer to use cloud computing services</w:t>
      </w:r>
      <w:r w:rsidRPr="004F0CE2">
        <w:rPr>
          <w:rFonts w:ascii="Times New Roman" w:hAnsi="Times New Roman" w:cs="Times New Roman"/>
          <w:bCs/>
          <w:sz w:val="24"/>
          <w:szCs w:val="24"/>
        </w:rPr>
        <w:t xml:space="preserve"> (mean= 3.</w:t>
      </w:r>
      <w:r>
        <w:rPr>
          <w:rFonts w:ascii="Times New Roman" w:hAnsi="Times New Roman" w:cs="Times New Roman"/>
          <w:bCs/>
          <w:sz w:val="24"/>
          <w:szCs w:val="24"/>
        </w:rPr>
        <w:t>79</w:t>
      </w:r>
      <w:r w:rsidRPr="004F0CE2">
        <w:rPr>
          <w:rFonts w:ascii="Times New Roman" w:hAnsi="Times New Roman" w:cs="Times New Roman"/>
          <w:bCs/>
          <w:sz w:val="24"/>
          <w:szCs w:val="24"/>
        </w:rPr>
        <w:t>).</w:t>
      </w:r>
    </w:p>
    <w:p w:rsidR="004F0CE2" w:rsidRPr="004F0CE2" w:rsidRDefault="004F0CE2" w:rsidP="004F0CE2">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4</w:t>
      </w:r>
      <w:r w:rsidRPr="004F0CE2">
        <w:rPr>
          <w:rFonts w:ascii="Times New Roman" w:eastAsia="Calibri" w:hAnsi="Times New Roman" w:cs="Times New Roman"/>
        </w:rPr>
        <w:t xml:space="preserve">: </w:t>
      </w:r>
      <w:r>
        <w:rPr>
          <w:rFonts w:ascii="Times New Roman" w:eastAsia="Calibri" w:hAnsi="Times New Roman" w:cs="Times New Roman"/>
        </w:rPr>
        <w:t>P</w:t>
      </w:r>
      <w:r w:rsidRPr="004F0CE2">
        <w:rPr>
          <w:rFonts w:ascii="Times New Roman" w:eastAsia="Calibri" w:hAnsi="Times New Roman" w:cs="Times New Roman"/>
        </w:rPr>
        <w:t>erceived benefits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4F0CE2" w:rsidRPr="004F0CE2" w:rsidTr="007E4328">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4F0CE2" w:rsidRPr="004F0CE2" w:rsidRDefault="004F0CE2" w:rsidP="004F0CE2">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the p</w:t>
            </w:r>
            <w:r w:rsidRPr="004F0CE2">
              <w:rPr>
                <w:rFonts w:ascii="Times New Roman" w:eastAsia="Calibri" w:hAnsi="Times New Roman" w:cs="Times New Roman"/>
              </w:rPr>
              <w:t>erceived benefits of cloud computing services.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4F0CE2" w:rsidRPr="004F0CE2"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4F0CE2" w:rsidRPr="004F0CE2" w:rsidRDefault="004F0CE2" w:rsidP="004F0CE2">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4F0CE2" w:rsidRPr="004F0CE2" w:rsidRDefault="004F0CE2" w:rsidP="004F0CE2">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4F0CE2" w:rsidRPr="004F0CE2" w:rsidRDefault="004F0CE2" w:rsidP="004F0CE2">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4F0CE2" w:rsidRPr="004F0CE2" w:rsidRDefault="004F0CE2" w:rsidP="004F0CE2">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4F0CE2" w:rsidRPr="004F0CE2"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4F0CE2" w:rsidP="004F0CE2">
            <w:pPr>
              <w:widowControl w:val="0"/>
              <w:autoSpaceDE w:val="0"/>
              <w:autoSpaceDN w:val="0"/>
              <w:adjustRightInd w:val="0"/>
              <w:spacing w:before="40" w:after="40" w:line="278" w:lineRule="atLeast"/>
              <w:rPr>
                <w:rFonts w:ascii="Times New Roman" w:eastAsia="Times New Roman" w:hAnsi="Times New Roman" w:cs="Times New Roman"/>
              </w:rPr>
            </w:pPr>
            <w:r w:rsidRPr="004F0CE2">
              <w:rPr>
                <w:rFonts w:ascii="Times New Roman" w:eastAsia="Times New Roman" w:hAnsi="Times New Roman" w:cs="Times New Roman"/>
              </w:rPr>
              <w:t>Using cloud computing services improves my performance in my work (as a quality)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1.09</w:t>
            </w:r>
          </w:p>
        </w:tc>
      </w:tr>
      <w:tr w:rsidR="004F0CE2" w:rsidRPr="004F0CE2"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4F0CE2" w:rsidP="004F0CE2">
            <w:pPr>
              <w:widowControl w:val="0"/>
              <w:autoSpaceDE w:val="0"/>
              <w:autoSpaceDN w:val="0"/>
              <w:adjustRightInd w:val="0"/>
              <w:spacing w:before="40" w:after="40" w:line="278" w:lineRule="atLeast"/>
              <w:rPr>
                <w:rFonts w:ascii="Times New Roman" w:eastAsia="Times New Roman" w:hAnsi="Times New Roman" w:cs="Times New Roman"/>
              </w:rPr>
            </w:pPr>
            <w:r w:rsidRPr="004F0CE2">
              <w:rPr>
                <w:rFonts w:ascii="Times New Roman" w:eastAsia="Times New Roman" w:hAnsi="Times New Roman" w:cs="Times New Roman"/>
              </w:rPr>
              <w:t>The use of cloud computing in my work increases my productivity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1.13</w:t>
            </w:r>
          </w:p>
        </w:tc>
      </w:tr>
      <w:tr w:rsidR="004F0CE2" w:rsidRPr="004F0CE2" w:rsidTr="007E4328">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4F0CE2" w:rsidP="004F0CE2">
            <w:pPr>
              <w:contextualSpacing/>
              <w:rPr>
                <w:rFonts w:ascii="Times New Roman" w:eastAsia="Times New Roman" w:hAnsi="Times New Roman" w:cs="Times New Roman"/>
              </w:rPr>
            </w:pPr>
            <w:r w:rsidRPr="004F0CE2">
              <w:rPr>
                <w:rFonts w:ascii="Times New Roman" w:eastAsia="Times New Roman" w:hAnsi="Times New Roman" w:cs="Times New Roman"/>
              </w:rPr>
              <w:t>Cloud computing services are useful in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4.09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4F0CE2" w:rsidRPr="004F0CE2" w:rsidRDefault="00365448" w:rsidP="004F0CE2">
            <w:pPr>
              <w:jc w:val="center"/>
              <w:rPr>
                <w:rFonts w:ascii="Times New Roman" w:eastAsia="Calibri" w:hAnsi="Times New Roman" w:cs="Times New Roman"/>
              </w:rPr>
            </w:pPr>
            <w:r>
              <w:rPr>
                <w:rFonts w:ascii="Times New Roman" w:eastAsia="Calibri" w:hAnsi="Times New Roman" w:cs="Times New Roman"/>
              </w:rPr>
              <w:t>1.01</w:t>
            </w:r>
          </w:p>
        </w:tc>
      </w:tr>
    </w:tbl>
    <w:p w:rsidR="004F0CE2" w:rsidRDefault="004F0CE2" w:rsidP="004F0CE2">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4F0CE2" w:rsidRDefault="007E4328" w:rsidP="00E105FB">
      <w:pPr>
        <w:tabs>
          <w:tab w:val="right" w:pos="180"/>
        </w:tabs>
        <w:ind w:left="-180" w:right="-514"/>
        <w:rPr>
          <w:rFonts w:ascii="Times New Roman" w:eastAsia="Calibri" w:hAnsi="Times New Roman" w:cs="Times New Roman"/>
        </w:rPr>
      </w:pPr>
      <w:r w:rsidRPr="007E4328">
        <w:rPr>
          <w:rFonts w:ascii="Times New Roman" w:eastAsia="Calibri" w:hAnsi="Times New Roman" w:cs="Times New Roman"/>
        </w:rPr>
        <w:t xml:space="preserve">The results showed that people agreed that </w:t>
      </w:r>
      <w:r w:rsidR="00A910B3">
        <w:rPr>
          <w:rFonts w:ascii="Times New Roman" w:eastAsia="Calibri" w:hAnsi="Times New Roman" w:cs="Times New Roman"/>
        </w:rPr>
        <w:t>u</w:t>
      </w:r>
      <w:r w:rsidR="00A910B3" w:rsidRPr="00A910B3">
        <w:rPr>
          <w:rFonts w:ascii="Times New Roman" w:eastAsia="Calibri" w:hAnsi="Times New Roman" w:cs="Times New Roman"/>
        </w:rPr>
        <w:t>sing cloud computing services improves performance</w:t>
      </w:r>
      <w:r w:rsidR="00A910B3">
        <w:rPr>
          <w:rFonts w:ascii="Times New Roman" w:eastAsia="Calibri" w:hAnsi="Times New Roman" w:cs="Times New Roman"/>
        </w:rPr>
        <w:t xml:space="preserve"> and increase productivity</w:t>
      </w:r>
      <w:r w:rsidR="00A910B3" w:rsidRPr="00A910B3">
        <w:rPr>
          <w:rFonts w:ascii="Times New Roman" w:eastAsia="Calibri" w:hAnsi="Times New Roman" w:cs="Times New Roman"/>
        </w:rPr>
        <w:t xml:space="preserve"> </w:t>
      </w:r>
      <w:r w:rsidRPr="007E4328">
        <w:rPr>
          <w:rFonts w:ascii="Times New Roman" w:eastAsia="Calibri" w:hAnsi="Times New Roman" w:cs="Times New Roman"/>
        </w:rPr>
        <w:t>(mean =</w:t>
      </w:r>
      <w:r w:rsidR="00A910B3">
        <w:rPr>
          <w:rFonts w:ascii="Times New Roman" w:eastAsia="Calibri" w:hAnsi="Times New Roman" w:cs="Times New Roman"/>
        </w:rPr>
        <w:t xml:space="preserve"> 3.79 &amp; 3.84</w:t>
      </w:r>
      <w:r w:rsidRPr="007E4328">
        <w:rPr>
          <w:rFonts w:ascii="Times New Roman" w:eastAsia="Calibri" w:hAnsi="Times New Roman" w:cs="Times New Roman"/>
        </w:rPr>
        <w:t xml:space="preserve">) and people </w:t>
      </w:r>
      <w:r w:rsidR="00A910B3">
        <w:rPr>
          <w:rFonts w:ascii="Times New Roman" w:eastAsia="Calibri" w:hAnsi="Times New Roman" w:cs="Times New Roman"/>
        </w:rPr>
        <w:t>also agreed</w:t>
      </w:r>
      <w:r w:rsidRPr="007E4328">
        <w:rPr>
          <w:rFonts w:ascii="Times New Roman" w:eastAsia="Calibri" w:hAnsi="Times New Roman" w:cs="Times New Roman"/>
        </w:rPr>
        <w:t xml:space="preserve"> about the </w:t>
      </w:r>
      <w:r w:rsidR="00A910B3">
        <w:rPr>
          <w:rFonts w:ascii="Times New Roman" w:eastAsia="Calibri" w:hAnsi="Times New Roman" w:cs="Times New Roman"/>
        </w:rPr>
        <w:t>usefulness of using cloud computing services</w:t>
      </w:r>
      <w:r w:rsidRPr="007E4328">
        <w:rPr>
          <w:rFonts w:ascii="Times New Roman" w:eastAsia="Calibri" w:hAnsi="Times New Roman" w:cs="Times New Roman"/>
        </w:rPr>
        <w:t xml:space="preserve"> (mean= </w:t>
      </w:r>
      <w:r w:rsidR="00A910B3">
        <w:rPr>
          <w:rFonts w:ascii="Times New Roman" w:eastAsia="Calibri" w:hAnsi="Times New Roman" w:cs="Times New Roman"/>
        </w:rPr>
        <w:t>4.09</w:t>
      </w:r>
      <w:r w:rsidRPr="007E4328">
        <w:rPr>
          <w:rFonts w:ascii="Times New Roman" w:eastAsia="Calibri" w:hAnsi="Times New Roman" w:cs="Times New Roman"/>
        </w:rPr>
        <w:t>).</w:t>
      </w:r>
    </w:p>
    <w:p w:rsidR="00E105FB" w:rsidRPr="004F0CE2" w:rsidRDefault="00E105FB" w:rsidP="00E105FB">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5</w:t>
      </w:r>
      <w:r w:rsidRPr="004F0CE2">
        <w:rPr>
          <w:rFonts w:ascii="Times New Roman" w:eastAsia="Calibri" w:hAnsi="Times New Roman" w:cs="Times New Roman"/>
        </w:rPr>
        <w:t xml:space="preserve">: </w:t>
      </w:r>
      <w:r w:rsidRPr="00E105FB">
        <w:rPr>
          <w:rFonts w:ascii="Times New Roman" w:eastAsia="Calibri" w:hAnsi="Times New Roman" w:cs="Times New Roman"/>
        </w:rPr>
        <w:t>Ease of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105FB" w:rsidRPr="004F0CE2" w:rsidTr="005356B5">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105FB" w:rsidRPr="004F0CE2" w:rsidRDefault="00E105FB"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the e</w:t>
            </w:r>
            <w:r w:rsidRPr="00E105FB">
              <w:rPr>
                <w:rFonts w:ascii="Times New Roman" w:eastAsia="Calibri" w:hAnsi="Times New Roman" w:cs="Times New Roman"/>
              </w:rPr>
              <w:t>ase of use of cloud computing services</w:t>
            </w:r>
            <w:r w:rsidRPr="004F0CE2">
              <w:rPr>
                <w:rFonts w:ascii="Times New Roman" w:eastAsia="Calibri" w:hAnsi="Times New Roman" w:cs="Times New Roman"/>
              </w:rPr>
              <w:t>.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E105FB"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105FB" w:rsidRPr="004F0CE2" w:rsidRDefault="00E105FB" w:rsidP="005356B5">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E105FB" w:rsidRPr="004F0CE2" w:rsidRDefault="00E105FB"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E105FB" w:rsidRPr="004F0CE2" w:rsidRDefault="00E105FB"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E105FB" w:rsidRPr="004F0CE2" w:rsidRDefault="00E105FB"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E105FB"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widowControl w:val="0"/>
              <w:autoSpaceDE w:val="0"/>
              <w:autoSpaceDN w:val="0"/>
              <w:adjustRightInd w:val="0"/>
              <w:spacing w:before="40" w:after="40" w:line="278" w:lineRule="atLeast"/>
              <w:rPr>
                <w:rFonts w:ascii="Times New Roman" w:eastAsia="Times New Roman" w:hAnsi="Times New Roman" w:cs="Times New Roman"/>
              </w:rPr>
            </w:pPr>
            <w:r w:rsidRPr="00E105FB">
              <w:rPr>
                <w:rFonts w:ascii="Times New Roman" w:eastAsia="Times New Roman" w:hAnsi="Times New Roman" w:cs="Times New Roman"/>
              </w:rPr>
              <w:t>Interaction with cloud computing services does not require much effort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5E2F29" w:rsidP="005356B5">
            <w:pPr>
              <w:jc w:val="center"/>
              <w:rPr>
                <w:rFonts w:ascii="Times New Roman" w:eastAsia="Calibri" w:hAnsi="Times New Roman" w:cs="Times New Roman"/>
              </w:rPr>
            </w:pPr>
            <w:r>
              <w:rPr>
                <w:rFonts w:ascii="Times New Roman" w:eastAsia="Calibri" w:hAnsi="Times New Roman" w:cs="Times New Roman"/>
              </w:rPr>
              <w:t>3.81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jc w:val="center"/>
              <w:rPr>
                <w:rFonts w:ascii="Times New Roman" w:eastAsia="Calibri" w:hAnsi="Times New Roman" w:cs="Times New Roman"/>
              </w:rPr>
            </w:pPr>
            <w:r>
              <w:rPr>
                <w:rFonts w:ascii="Times New Roman" w:eastAsia="Calibri" w:hAnsi="Times New Roman" w:cs="Times New Roman"/>
              </w:rPr>
              <w:t>1.0</w:t>
            </w:r>
            <w:r w:rsidR="005E2F29">
              <w:rPr>
                <w:rFonts w:ascii="Times New Roman" w:eastAsia="Calibri" w:hAnsi="Times New Roman" w:cs="Times New Roman"/>
              </w:rPr>
              <w:t>6</w:t>
            </w:r>
          </w:p>
        </w:tc>
      </w:tr>
      <w:tr w:rsidR="00E105FB"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widowControl w:val="0"/>
              <w:autoSpaceDE w:val="0"/>
              <w:autoSpaceDN w:val="0"/>
              <w:adjustRightInd w:val="0"/>
              <w:spacing w:before="40" w:after="40" w:line="278" w:lineRule="atLeast"/>
              <w:rPr>
                <w:rFonts w:ascii="Times New Roman" w:eastAsia="Times New Roman" w:hAnsi="Times New Roman" w:cs="Times New Roman"/>
              </w:rPr>
            </w:pPr>
            <w:r w:rsidRPr="00E105FB">
              <w:rPr>
                <w:rFonts w:ascii="Times New Roman" w:eastAsia="Times New Roman" w:hAnsi="Times New Roman" w:cs="Times New Roman"/>
              </w:rPr>
              <w:lastRenderedPageBreak/>
              <w:t>I find cloud computing services easy to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5E2F29" w:rsidP="005356B5">
            <w:pPr>
              <w:jc w:val="center"/>
              <w:rPr>
                <w:rFonts w:ascii="Times New Roman" w:eastAsia="Calibri" w:hAnsi="Times New Roman" w:cs="Times New Roman"/>
              </w:rPr>
            </w:pPr>
            <w:r>
              <w:rPr>
                <w:rFonts w:ascii="Times New Roman" w:eastAsia="Calibri" w:hAnsi="Times New Roman" w:cs="Times New Roman"/>
              </w:rPr>
              <w:t>3.78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jc w:val="center"/>
              <w:rPr>
                <w:rFonts w:ascii="Times New Roman" w:eastAsia="Calibri" w:hAnsi="Times New Roman" w:cs="Times New Roman"/>
              </w:rPr>
            </w:pPr>
            <w:r>
              <w:rPr>
                <w:rFonts w:ascii="Times New Roman" w:eastAsia="Calibri" w:hAnsi="Times New Roman" w:cs="Times New Roman"/>
              </w:rPr>
              <w:t>1.</w:t>
            </w:r>
            <w:r w:rsidR="005E2F29">
              <w:rPr>
                <w:rFonts w:ascii="Times New Roman" w:eastAsia="Calibri" w:hAnsi="Times New Roman" w:cs="Times New Roman"/>
              </w:rPr>
              <w:t>07</w:t>
            </w:r>
          </w:p>
        </w:tc>
      </w:tr>
      <w:tr w:rsidR="00E105FB"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contextualSpacing/>
              <w:rPr>
                <w:rFonts w:ascii="Times New Roman" w:eastAsia="Times New Roman" w:hAnsi="Times New Roman" w:cs="Times New Roman"/>
              </w:rPr>
            </w:pPr>
            <w:r>
              <w:rPr>
                <w:rFonts w:ascii="Times New Roman" w:eastAsia="Times New Roman" w:hAnsi="Times New Roman" w:cs="Times New Roman"/>
              </w:rPr>
              <w:t>It is e</w:t>
            </w:r>
            <w:r w:rsidRPr="00E105FB">
              <w:rPr>
                <w:rFonts w:ascii="Times New Roman" w:eastAsia="Times New Roman" w:hAnsi="Times New Roman" w:cs="Times New Roman"/>
              </w:rPr>
              <w:t xml:space="preserve">asy </w:t>
            </w:r>
            <w:r>
              <w:rPr>
                <w:rFonts w:ascii="Times New Roman" w:eastAsia="Times New Roman" w:hAnsi="Times New Roman" w:cs="Times New Roman"/>
              </w:rPr>
              <w:t xml:space="preserve">to </w:t>
            </w:r>
            <w:r w:rsidRPr="00E105FB">
              <w:rPr>
                <w:rFonts w:ascii="Times New Roman" w:eastAsia="Times New Roman" w:hAnsi="Times New Roman" w:cs="Times New Roman"/>
              </w:rPr>
              <w:t>access cloud computing services to meet my practical needs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5E2F29" w:rsidP="005356B5">
            <w:pPr>
              <w:jc w:val="center"/>
              <w:rPr>
                <w:rFonts w:ascii="Times New Roman" w:eastAsia="Calibri" w:hAnsi="Times New Roman" w:cs="Times New Roman"/>
              </w:rPr>
            </w:pPr>
            <w:r>
              <w:rPr>
                <w:rFonts w:ascii="Times New Roman" w:eastAsia="Calibri" w:hAnsi="Times New Roman" w:cs="Times New Roman"/>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105FB" w:rsidRPr="004F0CE2" w:rsidRDefault="00E105FB" w:rsidP="005356B5">
            <w:pPr>
              <w:jc w:val="center"/>
              <w:rPr>
                <w:rFonts w:ascii="Times New Roman" w:eastAsia="Calibri" w:hAnsi="Times New Roman" w:cs="Times New Roman"/>
              </w:rPr>
            </w:pPr>
            <w:r>
              <w:rPr>
                <w:rFonts w:ascii="Times New Roman" w:eastAsia="Calibri" w:hAnsi="Times New Roman" w:cs="Times New Roman"/>
              </w:rPr>
              <w:t>1.0</w:t>
            </w:r>
            <w:r w:rsidR="005E2F29">
              <w:rPr>
                <w:rFonts w:ascii="Times New Roman" w:eastAsia="Calibri" w:hAnsi="Times New Roman" w:cs="Times New Roman"/>
              </w:rPr>
              <w:t>8</w:t>
            </w:r>
          </w:p>
        </w:tc>
      </w:tr>
    </w:tbl>
    <w:p w:rsidR="00E105FB" w:rsidRDefault="00E105FB" w:rsidP="00E105FB">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E105FB" w:rsidRDefault="00E105FB" w:rsidP="00E105FB">
      <w:pPr>
        <w:tabs>
          <w:tab w:val="right" w:pos="180"/>
        </w:tabs>
        <w:ind w:left="-180" w:right="-514"/>
        <w:rPr>
          <w:rFonts w:ascii="Times New Roman" w:eastAsia="Calibri" w:hAnsi="Times New Roman" w:cs="Times New Roman"/>
        </w:rPr>
      </w:pPr>
      <w:r w:rsidRPr="007E4328">
        <w:rPr>
          <w:rFonts w:ascii="Times New Roman" w:eastAsia="Calibri" w:hAnsi="Times New Roman" w:cs="Times New Roman"/>
        </w:rPr>
        <w:t xml:space="preserve">The results showed that people agreed that </w:t>
      </w:r>
      <w:r w:rsidR="00771863">
        <w:rPr>
          <w:rFonts w:ascii="Times New Roman" w:eastAsia="Calibri" w:hAnsi="Times New Roman" w:cs="Times New Roman"/>
        </w:rPr>
        <w:t>i</w:t>
      </w:r>
      <w:r w:rsidR="00771863" w:rsidRPr="00771863">
        <w:rPr>
          <w:rFonts w:ascii="Times New Roman" w:eastAsia="Calibri" w:hAnsi="Times New Roman" w:cs="Times New Roman"/>
        </w:rPr>
        <w:t>nteraction with cloud computing services does not require much effort</w:t>
      </w:r>
      <w:r w:rsidRPr="00A910B3">
        <w:rPr>
          <w:rFonts w:ascii="Times New Roman" w:eastAsia="Calibri" w:hAnsi="Times New Roman" w:cs="Times New Roman"/>
        </w:rPr>
        <w:t xml:space="preserve"> </w:t>
      </w:r>
      <w:r w:rsidRPr="007E4328">
        <w:rPr>
          <w:rFonts w:ascii="Times New Roman" w:eastAsia="Calibri" w:hAnsi="Times New Roman" w:cs="Times New Roman"/>
        </w:rPr>
        <w:t>(mean =</w:t>
      </w:r>
      <w:r>
        <w:rPr>
          <w:rFonts w:ascii="Times New Roman" w:eastAsia="Calibri" w:hAnsi="Times New Roman" w:cs="Times New Roman"/>
        </w:rPr>
        <w:t xml:space="preserve"> 3.</w:t>
      </w:r>
      <w:r w:rsidR="00771863">
        <w:rPr>
          <w:rFonts w:ascii="Times New Roman" w:eastAsia="Calibri" w:hAnsi="Times New Roman" w:cs="Times New Roman"/>
        </w:rPr>
        <w:t>81</w:t>
      </w:r>
      <w:r w:rsidRPr="007E4328">
        <w:rPr>
          <w:rFonts w:ascii="Times New Roman" w:eastAsia="Calibri" w:hAnsi="Times New Roman" w:cs="Times New Roman"/>
        </w:rPr>
        <w:t xml:space="preserve">) and people </w:t>
      </w:r>
      <w:r>
        <w:rPr>
          <w:rFonts w:ascii="Times New Roman" w:eastAsia="Calibri" w:hAnsi="Times New Roman" w:cs="Times New Roman"/>
        </w:rPr>
        <w:t>also agreed</w:t>
      </w:r>
      <w:r w:rsidRPr="007E4328">
        <w:rPr>
          <w:rFonts w:ascii="Times New Roman" w:eastAsia="Calibri" w:hAnsi="Times New Roman" w:cs="Times New Roman"/>
        </w:rPr>
        <w:t xml:space="preserve"> </w:t>
      </w:r>
      <w:r w:rsidR="00771863">
        <w:rPr>
          <w:rFonts w:ascii="Times New Roman" w:eastAsia="Calibri" w:hAnsi="Times New Roman" w:cs="Times New Roman"/>
        </w:rPr>
        <w:t>that using cloud computing services are easy to use</w:t>
      </w:r>
      <w:r w:rsidRPr="007E4328">
        <w:rPr>
          <w:rFonts w:ascii="Times New Roman" w:eastAsia="Calibri" w:hAnsi="Times New Roman" w:cs="Times New Roman"/>
        </w:rPr>
        <w:t xml:space="preserve"> </w:t>
      </w:r>
      <w:r w:rsidR="00771863">
        <w:rPr>
          <w:rFonts w:ascii="Times New Roman" w:eastAsia="Calibri" w:hAnsi="Times New Roman" w:cs="Times New Roman"/>
        </w:rPr>
        <w:t xml:space="preserve">and easy to access </w:t>
      </w:r>
      <w:r w:rsidRPr="007E4328">
        <w:rPr>
          <w:rFonts w:ascii="Times New Roman" w:eastAsia="Calibri" w:hAnsi="Times New Roman" w:cs="Times New Roman"/>
        </w:rPr>
        <w:t xml:space="preserve">(mean= </w:t>
      </w:r>
      <w:r w:rsidR="00771863">
        <w:rPr>
          <w:rFonts w:ascii="Times New Roman" w:eastAsia="Calibri" w:hAnsi="Times New Roman" w:cs="Times New Roman"/>
        </w:rPr>
        <w:t>3.78 &amp; 3.79</w:t>
      </w:r>
      <w:r w:rsidRPr="007E4328">
        <w:rPr>
          <w:rFonts w:ascii="Times New Roman" w:eastAsia="Calibri" w:hAnsi="Times New Roman" w:cs="Times New Roman"/>
        </w:rPr>
        <w:t>).</w:t>
      </w:r>
    </w:p>
    <w:p w:rsidR="00CB5B1A" w:rsidRPr="004F0CE2" w:rsidRDefault="00CB5B1A" w:rsidP="00CB5B1A">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6</w:t>
      </w:r>
      <w:r w:rsidRPr="004F0CE2">
        <w:rPr>
          <w:rFonts w:ascii="Times New Roman" w:eastAsia="Calibri" w:hAnsi="Times New Roman" w:cs="Times New Roman"/>
        </w:rPr>
        <w:t xml:space="preserve">: </w:t>
      </w:r>
      <w:r w:rsidRPr="00CB5B1A">
        <w:rPr>
          <w:rFonts w:ascii="Times New Roman" w:eastAsia="Calibri" w:hAnsi="Times New Roman" w:cs="Times New Roman"/>
        </w:rPr>
        <w:t>Trust in cloud computing services and service provider</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CB5B1A" w:rsidRPr="004F0CE2" w:rsidTr="005356B5">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CB5B1A" w:rsidRPr="004F0CE2" w:rsidRDefault="00CB5B1A"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the perceived trust</w:t>
            </w:r>
            <w:r w:rsidRPr="00E105FB">
              <w:rPr>
                <w:rFonts w:ascii="Times New Roman" w:eastAsia="Calibri" w:hAnsi="Times New Roman" w:cs="Times New Roman"/>
              </w:rPr>
              <w:t xml:space="preserve"> of cloud computing services</w:t>
            </w:r>
            <w:r>
              <w:rPr>
                <w:rFonts w:ascii="Times New Roman" w:eastAsia="Calibri" w:hAnsi="Times New Roman" w:cs="Times New Roman"/>
              </w:rPr>
              <w:t xml:space="preserve"> and service providers</w:t>
            </w:r>
            <w:r w:rsidRPr="004F0CE2">
              <w:rPr>
                <w:rFonts w:ascii="Times New Roman" w:eastAsia="Calibri" w:hAnsi="Times New Roman" w:cs="Times New Roman"/>
              </w:rPr>
              <w:t>.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CB5B1A"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CB5B1A" w:rsidRPr="004F0CE2" w:rsidRDefault="00CB5B1A" w:rsidP="005356B5">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CB5B1A" w:rsidRPr="004F0CE2" w:rsidRDefault="00CB5B1A"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CB5B1A" w:rsidRPr="004F0CE2" w:rsidRDefault="00CB5B1A"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CB5B1A" w:rsidRPr="004F0CE2" w:rsidRDefault="00CB5B1A"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CB5B1A"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CB5B1A">
            <w:pPr>
              <w:widowControl w:val="0"/>
              <w:autoSpaceDE w:val="0"/>
              <w:autoSpaceDN w:val="0"/>
              <w:adjustRightInd w:val="0"/>
              <w:spacing w:before="40" w:after="40" w:line="278" w:lineRule="atLeast"/>
              <w:rPr>
                <w:rFonts w:ascii="Times New Roman" w:eastAsia="Times New Roman" w:hAnsi="Times New Roman" w:cs="Times New Roman"/>
              </w:rPr>
            </w:pPr>
            <w:r w:rsidRPr="00CB5B1A">
              <w:rPr>
                <w:rFonts w:ascii="Times New Roman" w:eastAsia="Times New Roman" w:hAnsi="Times New Roman" w:cs="Times New Roman"/>
              </w:rPr>
              <w:t>Cloud computing providers are generally trustworthy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3.61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1.06</w:t>
            </w:r>
          </w:p>
        </w:tc>
      </w:tr>
      <w:tr w:rsidR="00CB5B1A"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CB5B1A">
            <w:pPr>
              <w:widowControl w:val="0"/>
              <w:autoSpaceDE w:val="0"/>
              <w:autoSpaceDN w:val="0"/>
              <w:adjustRightInd w:val="0"/>
              <w:spacing w:before="40" w:after="40" w:line="278" w:lineRule="atLeast"/>
              <w:rPr>
                <w:rFonts w:ascii="Times New Roman" w:eastAsia="Times New Roman" w:hAnsi="Times New Roman" w:cs="Times New Roman"/>
              </w:rPr>
            </w:pPr>
            <w:r w:rsidRPr="00CB5B1A">
              <w:rPr>
                <w:rFonts w:ascii="Times New Roman" w:eastAsia="Times New Roman" w:hAnsi="Times New Roman" w:cs="Times New Roman"/>
              </w:rPr>
              <w:t>I am confident that the cloud computing provider takes my concerns into account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3.63</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1.01</w:t>
            </w:r>
          </w:p>
        </w:tc>
      </w:tr>
      <w:tr w:rsidR="00CB5B1A"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CB5B1A">
            <w:pPr>
              <w:contextualSpacing/>
              <w:rPr>
                <w:rFonts w:ascii="Times New Roman" w:eastAsia="Times New Roman" w:hAnsi="Times New Roman" w:cs="Times New Roman"/>
              </w:rPr>
            </w:pPr>
            <w:r w:rsidRPr="00CB5B1A">
              <w:rPr>
                <w:rFonts w:ascii="Times New Roman" w:eastAsia="Times New Roman" w:hAnsi="Times New Roman" w:cs="Times New Roman"/>
              </w:rPr>
              <w:t>I am confident that the cloud provider is doing its job without having to monitor it from others.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B5B1A" w:rsidRPr="004F0CE2" w:rsidRDefault="00CB5B1A" w:rsidP="005356B5">
            <w:pPr>
              <w:jc w:val="center"/>
              <w:rPr>
                <w:rFonts w:ascii="Times New Roman" w:eastAsia="Calibri" w:hAnsi="Times New Roman" w:cs="Times New Roman"/>
              </w:rPr>
            </w:pPr>
            <w:r>
              <w:rPr>
                <w:rFonts w:ascii="Times New Roman" w:eastAsia="Calibri" w:hAnsi="Times New Roman" w:cs="Times New Roman"/>
              </w:rPr>
              <w:t>1.17</w:t>
            </w:r>
          </w:p>
        </w:tc>
      </w:tr>
      <w:tr w:rsidR="00CB5B1A" w:rsidRPr="004F0CE2" w:rsidTr="00CB5B1A">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B5B1A" w:rsidRPr="00CB5B1A" w:rsidRDefault="00CB5B1A" w:rsidP="00CB5B1A">
            <w:pPr>
              <w:contextualSpacing/>
              <w:rPr>
                <w:rFonts w:ascii="Times New Roman" w:eastAsia="Times New Roman" w:hAnsi="Times New Roman" w:cs="Times New Roman"/>
              </w:rPr>
            </w:pPr>
            <w:r w:rsidRPr="00CB5B1A">
              <w:rPr>
                <w:rFonts w:ascii="Times New Roman" w:eastAsia="Times New Roman" w:hAnsi="Times New Roman" w:cs="Times New Roman"/>
              </w:rPr>
              <w:t>In general, I trust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Default="00CB5B1A" w:rsidP="00CB5B1A">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B5B1A" w:rsidRDefault="00CB5B1A" w:rsidP="005356B5">
            <w:pPr>
              <w:jc w:val="center"/>
              <w:rPr>
                <w:rFonts w:ascii="Times New Roman" w:eastAsia="Calibri" w:hAnsi="Times New Roman" w:cs="Times New Roman"/>
              </w:rPr>
            </w:pPr>
            <w:r>
              <w:rPr>
                <w:rFonts w:ascii="Times New Roman" w:eastAsia="Calibri" w:hAnsi="Times New Roman" w:cs="Times New Roman"/>
              </w:rPr>
              <w:t>3.58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B5B1A" w:rsidRDefault="00CB5B1A" w:rsidP="005356B5">
            <w:pPr>
              <w:jc w:val="center"/>
              <w:rPr>
                <w:rFonts w:ascii="Times New Roman" w:eastAsia="Calibri" w:hAnsi="Times New Roman" w:cs="Times New Roman"/>
              </w:rPr>
            </w:pPr>
            <w:r>
              <w:rPr>
                <w:rFonts w:ascii="Times New Roman" w:eastAsia="Calibri" w:hAnsi="Times New Roman" w:cs="Times New Roman"/>
              </w:rPr>
              <w:t>1.07</w:t>
            </w:r>
          </w:p>
        </w:tc>
      </w:tr>
    </w:tbl>
    <w:p w:rsidR="00CB5B1A" w:rsidRDefault="00CB5B1A" w:rsidP="00CB5B1A">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CB5B1A" w:rsidRDefault="00CB5B1A" w:rsidP="00CB5B1A">
      <w:pPr>
        <w:tabs>
          <w:tab w:val="right" w:pos="180"/>
        </w:tabs>
        <w:ind w:left="-180" w:right="-514"/>
        <w:rPr>
          <w:rFonts w:ascii="Times New Roman" w:eastAsia="Calibri" w:hAnsi="Times New Roman" w:cs="Times New Roman"/>
        </w:rPr>
      </w:pPr>
      <w:r w:rsidRPr="007E4328">
        <w:rPr>
          <w:rFonts w:ascii="Times New Roman" w:eastAsia="Calibri" w:hAnsi="Times New Roman" w:cs="Times New Roman"/>
        </w:rPr>
        <w:t>The results showed that people agreed</w:t>
      </w:r>
      <w:r>
        <w:rPr>
          <w:rFonts w:ascii="Times New Roman" w:eastAsia="Calibri" w:hAnsi="Times New Roman" w:cs="Times New Roman"/>
        </w:rPr>
        <w:t xml:space="preserve"> in trusting cloud computing services and its providers</w:t>
      </w:r>
      <w:r w:rsidRPr="00A910B3">
        <w:rPr>
          <w:rFonts w:ascii="Times New Roman" w:eastAsia="Calibri" w:hAnsi="Times New Roman" w:cs="Times New Roman"/>
        </w:rPr>
        <w:t xml:space="preserve"> </w:t>
      </w:r>
      <w:r w:rsidRPr="007E4328">
        <w:rPr>
          <w:rFonts w:ascii="Times New Roman" w:eastAsia="Calibri" w:hAnsi="Times New Roman" w:cs="Times New Roman"/>
        </w:rPr>
        <w:t>(mean =</w:t>
      </w:r>
      <w:r>
        <w:rPr>
          <w:rFonts w:ascii="Times New Roman" w:eastAsia="Calibri" w:hAnsi="Times New Roman" w:cs="Times New Roman"/>
        </w:rPr>
        <w:t xml:space="preserve"> 3.</w:t>
      </w:r>
      <w:r w:rsidR="0010740A">
        <w:rPr>
          <w:rFonts w:ascii="Times New Roman" w:eastAsia="Calibri" w:hAnsi="Times New Roman" w:cs="Times New Roman"/>
        </w:rPr>
        <w:t>61, 3.63, 3.58</w:t>
      </w:r>
      <w:r w:rsidRPr="007E4328">
        <w:rPr>
          <w:rFonts w:ascii="Times New Roman" w:eastAsia="Calibri" w:hAnsi="Times New Roman" w:cs="Times New Roman"/>
        </w:rPr>
        <w:t xml:space="preserve">) and people </w:t>
      </w:r>
      <w:r w:rsidR="0010740A">
        <w:rPr>
          <w:rFonts w:ascii="Times New Roman" w:eastAsia="Calibri" w:hAnsi="Times New Roman" w:cs="Times New Roman"/>
        </w:rPr>
        <w:t xml:space="preserve">are neutral about how </w:t>
      </w:r>
      <w:r w:rsidR="0010740A" w:rsidRPr="0010740A">
        <w:rPr>
          <w:rFonts w:ascii="Times New Roman" w:eastAsia="Calibri" w:hAnsi="Times New Roman" w:cs="Times New Roman"/>
        </w:rPr>
        <w:t xml:space="preserve">confident </w:t>
      </w:r>
      <w:r w:rsidR="0010740A">
        <w:rPr>
          <w:rFonts w:ascii="Times New Roman" w:eastAsia="Calibri" w:hAnsi="Times New Roman" w:cs="Times New Roman"/>
        </w:rPr>
        <w:t xml:space="preserve">they are </w:t>
      </w:r>
      <w:r w:rsidR="0010740A" w:rsidRPr="0010740A">
        <w:rPr>
          <w:rFonts w:ascii="Times New Roman" w:eastAsia="Calibri" w:hAnsi="Times New Roman" w:cs="Times New Roman"/>
        </w:rPr>
        <w:t xml:space="preserve">that the cloud provider is doing its job without having to monitor it from others. </w:t>
      </w:r>
      <w:r w:rsidRPr="007E4328">
        <w:rPr>
          <w:rFonts w:ascii="Times New Roman" w:eastAsia="Calibri" w:hAnsi="Times New Roman" w:cs="Times New Roman"/>
        </w:rPr>
        <w:t xml:space="preserve">(mean= </w:t>
      </w:r>
      <w:r>
        <w:rPr>
          <w:rFonts w:ascii="Times New Roman" w:eastAsia="Calibri" w:hAnsi="Times New Roman" w:cs="Times New Roman"/>
        </w:rPr>
        <w:t>3.</w:t>
      </w:r>
      <w:r w:rsidR="0010740A">
        <w:rPr>
          <w:rFonts w:ascii="Times New Roman" w:eastAsia="Calibri" w:hAnsi="Times New Roman" w:cs="Times New Roman"/>
        </w:rPr>
        <w:t>30</w:t>
      </w:r>
      <w:r w:rsidRPr="007E4328">
        <w:rPr>
          <w:rFonts w:ascii="Times New Roman" w:eastAsia="Calibri" w:hAnsi="Times New Roman" w:cs="Times New Roman"/>
        </w:rPr>
        <w:t>).</w:t>
      </w:r>
    </w:p>
    <w:p w:rsidR="00E80E06" w:rsidRPr="004F0CE2" w:rsidRDefault="00E80E06" w:rsidP="00E80E06">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7</w:t>
      </w:r>
      <w:r w:rsidRPr="004F0CE2">
        <w:rPr>
          <w:rFonts w:ascii="Times New Roman" w:eastAsia="Calibri" w:hAnsi="Times New Roman" w:cs="Times New Roman"/>
        </w:rPr>
        <w:t xml:space="preserve">: </w:t>
      </w:r>
      <w:r w:rsidRPr="00E80E06">
        <w:rPr>
          <w:rFonts w:ascii="Times New Roman" w:eastAsia="Calibri" w:hAnsi="Times New Roman" w:cs="Times New Roman"/>
        </w:rPr>
        <w:t>The perceived security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80E06" w:rsidRPr="004F0CE2" w:rsidTr="005356B5">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80E06" w:rsidRPr="004F0CE2" w:rsidRDefault="00E80E06"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w:t>
            </w:r>
            <w:r w:rsidRPr="00E80E06">
              <w:rPr>
                <w:rFonts w:ascii="Times New Roman" w:eastAsia="Calibri" w:hAnsi="Times New Roman" w:cs="Times New Roman"/>
              </w:rPr>
              <w:t>he perceived security of cloud computing services</w:t>
            </w:r>
            <w:r w:rsidRPr="004F0CE2">
              <w:rPr>
                <w:rFonts w:ascii="Times New Roman" w:eastAsia="Calibri" w:hAnsi="Times New Roman" w:cs="Times New Roman"/>
              </w:rPr>
              <w:t>.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E80E06"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80E06" w:rsidRPr="004F0CE2" w:rsidRDefault="00E80E06" w:rsidP="005356B5">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E80E06" w:rsidRPr="004F0CE2" w:rsidRDefault="00E80E06"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E80E06" w:rsidRPr="004F0CE2" w:rsidRDefault="00E80E06"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E80E06" w:rsidRPr="004F0CE2" w:rsidRDefault="00E80E06"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E80E06"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E80E06">
            <w:pPr>
              <w:widowControl w:val="0"/>
              <w:autoSpaceDE w:val="0"/>
              <w:autoSpaceDN w:val="0"/>
              <w:adjustRightInd w:val="0"/>
              <w:spacing w:before="40" w:after="40" w:line="278" w:lineRule="atLeast"/>
              <w:rPr>
                <w:rFonts w:ascii="Times New Roman" w:eastAsia="Times New Roman" w:hAnsi="Times New Roman" w:cs="Times New Roman"/>
              </w:rPr>
            </w:pPr>
            <w:r w:rsidRPr="00E80E06">
              <w:rPr>
                <w:rFonts w:ascii="Times New Roman" w:eastAsia="Times New Roman" w:hAnsi="Times New Roman" w:cs="Times New Roman"/>
              </w:rPr>
              <w:t>I feel secure sharing my profile when using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5356B5">
            <w:pPr>
              <w:jc w:val="center"/>
              <w:rPr>
                <w:rFonts w:ascii="Times New Roman" w:eastAsia="Calibri" w:hAnsi="Times New Roman" w:cs="Times New Roman"/>
              </w:rPr>
            </w:pPr>
            <w:r>
              <w:rPr>
                <w:rFonts w:ascii="Times New Roman" w:eastAsia="Calibri" w:hAnsi="Times New Roman" w:cs="Times New Roman"/>
              </w:rPr>
              <w:t>3.26</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5356B5">
            <w:pPr>
              <w:jc w:val="center"/>
              <w:rPr>
                <w:rFonts w:ascii="Times New Roman" w:eastAsia="Calibri" w:hAnsi="Times New Roman" w:cs="Times New Roman"/>
              </w:rPr>
            </w:pPr>
            <w:r>
              <w:rPr>
                <w:rFonts w:ascii="Times New Roman" w:eastAsia="Calibri" w:hAnsi="Times New Roman" w:cs="Times New Roman"/>
              </w:rPr>
              <w:t>1.25</w:t>
            </w:r>
          </w:p>
        </w:tc>
      </w:tr>
      <w:tr w:rsidR="00E80E06"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E80E06">
            <w:pPr>
              <w:widowControl w:val="0"/>
              <w:autoSpaceDE w:val="0"/>
              <w:autoSpaceDN w:val="0"/>
              <w:adjustRightInd w:val="0"/>
              <w:spacing w:before="40" w:after="40" w:line="278" w:lineRule="atLeast"/>
              <w:rPr>
                <w:rFonts w:ascii="Times New Roman" w:eastAsia="Times New Roman" w:hAnsi="Times New Roman" w:cs="Times New Roman"/>
              </w:rPr>
            </w:pPr>
            <w:r w:rsidRPr="00E80E06">
              <w:rPr>
                <w:rFonts w:ascii="Times New Roman" w:eastAsia="Times New Roman" w:hAnsi="Times New Roman" w:cs="Times New Roman"/>
              </w:rPr>
              <w:t>I feel secure in storing my personal information in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5356B5">
            <w:pPr>
              <w:jc w:val="center"/>
              <w:rPr>
                <w:rFonts w:ascii="Times New Roman" w:eastAsia="Calibri" w:hAnsi="Times New Roman" w:cs="Times New Roman"/>
              </w:rPr>
            </w:pPr>
            <w:r>
              <w:rPr>
                <w:rFonts w:ascii="Times New Roman" w:eastAsia="Calibri" w:hAnsi="Times New Roman" w:cs="Times New Roman"/>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80E06" w:rsidRPr="004F0CE2" w:rsidRDefault="00E80E06" w:rsidP="005356B5">
            <w:pPr>
              <w:jc w:val="center"/>
              <w:rPr>
                <w:rFonts w:ascii="Times New Roman" w:eastAsia="Calibri" w:hAnsi="Times New Roman" w:cs="Times New Roman"/>
              </w:rPr>
            </w:pPr>
            <w:r>
              <w:rPr>
                <w:rFonts w:ascii="Times New Roman" w:eastAsia="Calibri" w:hAnsi="Times New Roman" w:cs="Times New Roman"/>
              </w:rPr>
              <w:t>1.27</w:t>
            </w:r>
          </w:p>
        </w:tc>
      </w:tr>
    </w:tbl>
    <w:p w:rsidR="00E80E06" w:rsidRDefault="00E80E06" w:rsidP="00E80E06">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E80E06" w:rsidRDefault="00E80E06" w:rsidP="00C23587">
      <w:pPr>
        <w:tabs>
          <w:tab w:val="right" w:pos="180"/>
        </w:tabs>
        <w:ind w:left="-180" w:right="-514"/>
        <w:jc w:val="both"/>
        <w:rPr>
          <w:rFonts w:ascii="Times New Roman" w:eastAsia="Calibri" w:hAnsi="Times New Roman" w:cs="Times New Roman"/>
        </w:rPr>
      </w:pPr>
      <w:r w:rsidRPr="007E4328">
        <w:rPr>
          <w:rFonts w:ascii="Times New Roman" w:eastAsia="Calibri" w:hAnsi="Times New Roman" w:cs="Times New Roman"/>
        </w:rPr>
        <w:lastRenderedPageBreak/>
        <w:t xml:space="preserve">The results showed that people </w:t>
      </w:r>
      <w:r w:rsidR="00D93451">
        <w:rPr>
          <w:rFonts w:ascii="Times New Roman" w:eastAsia="Calibri" w:hAnsi="Times New Roman" w:cs="Times New Roman"/>
        </w:rPr>
        <w:t>are neutral</w:t>
      </w:r>
      <w:r>
        <w:rPr>
          <w:rFonts w:ascii="Times New Roman" w:eastAsia="Calibri" w:hAnsi="Times New Roman" w:cs="Times New Roman"/>
        </w:rPr>
        <w:t xml:space="preserve"> </w:t>
      </w:r>
      <w:r w:rsidR="00D93451">
        <w:rPr>
          <w:rFonts w:ascii="Times New Roman" w:eastAsia="Calibri" w:hAnsi="Times New Roman" w:cs="Times New Roman"/>
        </w:rPr>
        <w:t>about</w:t>
      </w:r>
      <w:r>
        <w:rPr>
          <w:rFonts w:ascii="Times New Roman" w:eastAsia="Calibri" w:hAnsi="Times New Roman" w:cs="Times New Roman"/>
        </w:rPr>
        <w:t xml:space="preserve"> </w:t>
      </w:r>
      <w:r w:rsidRPr="00E80E06">
        <w:rPr>
          <w:rFonts w:ascii="Times New Roman" w:eastAsia="Calibri" w:hAnsi="Times New Roman" w:cs="Times New Roman"/>
        </w:rPr>
        <w:t>feel</w:t>
      </w:r>
      <w:r w:rsidR="00D93451">
        <w:rPr>
          <w:rFonts w:ascii="Times New Roman" w:eastAsia="Calibri" w:hAnsi="Times New Roman" w:cs="Times New Roman"/>
        </w:rPr>
        <w:t>ing</w:t>
      </w:r>
      <w:r w:rsidRPr="00E80E06">
        <w:rPr>
          <w:rFonts w:ascii="Times New Roman" w:eastAsia="Calibri" w:hAnsi="Times New Roman" w:cs="Times New Roman"/>
        </w:rPr>
        <w:t xml:space="preserve"> secure sharing </w:t>
      </w:r>
      <w:r w:rsidR="00D93451">
        <w:rPr>
          <w:rFonts w:ascii="Times New Roman" w:eastAsia="Calibri" w:hAnsi="Times New Roman" w:cs="Times New Roman"/>
        </w:rPr>
        <w:t>their</w:t>
      </w:r>
      <w:r w:rsidRPr="00E80E06">
        <w:rPr>
          <w:rFonts w:ascii="Times New Roman" w:eastAsia="Calibri" w:hAnsi="Times New Roman" w:cs="Times New Roman"/>
        </w:rPr>
        <w:t xml:space="preserve"> profile when using cloud computing </w:t>
      </w:r>
      <w:r w:rsidRPr="007E4328">
        <w:rPr>
          <w:rFonts w:ascii="Times New Roman" w:eastAsia="Calibri" w:hAnsi="Times New Roman" w:cs="Times New Roman"/>
        </w:rPr>
        <w:t>(mean =</w:t>
      </w:r>
      <w:r>
        <w:rPr>
          <w:rFonts w:ascii="Times New Roman" w:eastAsia="Calibri" w:hAnsi="Times New Roman" w:cs="Times New Roman"/>
        </w:rPr>
        <w:t xml:space="preserve"> 3.</w:t>
      </w:r>
      <w:r w:rsidR="00D93451">
        <w:rPr>
          <w:rFonts w:ascii="Times New Roman" w:eastAsia="Calibri" w:hAnsi="Times New Roman" w:cs="Times New Roman"/>
        </w:rPr>
        <w:t>26</w:t>
      </w:r>
      <w:r w:rsidRPr="007E4328">
        <w:rPr>
          <w:rFonts w:ascii="Times New Roman" w:eastAsia="Calibri" w:hAnsi="Times New Roman" w:cs="Times New Roman"/>
        </w:rPr>
        <w:t xml:space="preserve">) and people </w:t>
      </w:r>
      <w:r w:rsidR="00D93451">
        <w:rPr>
          <w:rFonts w:ascii="Times New Roman" w:eastAsia="Calibri" w:hAnsi="Times New Roman" w:cs="Times New Roman"/>
        </w:rPr>
        <w:t>also</w:t>
      </w:r>
      <w:r>
        <w:rPr>
          <w:rFonts w:ascii="Times New Roman" w:eastAsia="Calibri" w:hAnsi="Times New Roman" w:cs="Times New Roman"/>
        </w:rPr>
        <w:t xml:space="preserve"> neutral about </w:t>
      </w:r>
      <w:r w:rsidR="00D93451" w:rsidRPr="00D93451">
        <w:rPr>
          <w:rFonts w:ascii="Times New Roman" w:eastAsia="Calibri" w:hAnsi="Times New Roman" w:cs="Times New Roman"/>
        </w:rPr>
        <w:t>feel</w:t>
      </w:r>
      <w:r w:rsidR="00D93451">
        <w:rPr>
          <w:rFonts w:ascii="Times New Roman" w:eastAsia="Calibri" w:hAnsi="Times New Roman" w:cs="Times New Roman"/>
        </w:rPr>
        <w:t>ing</w:t>
      </w:r>
      <w:r w:rsidR="00D93451" w:rsidRPr="00D93451">
        <w:rPr>
          <w:rFonts w:ascii="Times New Roman" w:eastAsia="Calibri" w:hAnsi="Times New Roman" w:cs="Times New Roman"/>
        </w:rPr>
        <w:t xml:space="preserve"> secure in storing </w:t>
      </w:r>
      <w:r w:rsidR="007F7CAB">
        <w:rPr>
          <w:rFonts w:ascii="Times New Roman" w:eastAsia="Calibri" w:hAnsi="Times New Roman" w:cs="Times New Roman"/>
        </w:rPr>
        <w:t>their personal information in cloud computing services</w:t>
      </w:r>
      <w:r w:rsidRPr="0010740A">
        <w:rPr>
          <w:rFonts w:ascii="Times New Roman" w:eastAsia="Calibri" w:hAnsi="Times New Roman" w:cs="Times New Roman"/>
        </w:rPr>
        <w:t xml:space="preserve"> </w:t>
      </w:r>
      <w:r w:rsidRPr="007E4328">
        <w:rPr>
          <w:rFonts w:ascii="Times New Roman" w:eastAsia="Calibri" w:hAnsi="Times New Roman" w:cs="Times New Roman"/>
        </w:rPr>
        <w:t xml:space="preserve">(mean= </w:t>
      </w:r>
      <w:r>
        <w:rPr>
          <w:rFonts w:ascii="Times New Roman" w:eastAsia="Calibri" w:hAnsi="Times New Roman" w:cs="Times New Roman"/>
        </w:rPr>
        <w:t>3.</w:t>
      </w:r>
      <w:r w:rsidR="00D93451">
        <w:rPr>
          <w:rFonts w:ascii="Times New Roman" w:eastAsia="Calibri" w:hAnsi="Times New Roman" w:cs="Times New Roman"/>
        </w:rPr>
        <w:t>19</w:t>
      </w:r>
      <w:r w:rsidRPr="007E4328">
        <w:rPr>
          <w:rFonts w:ascii="Times New Roman" w:eastAsia="Calibri" w:hAnsi="Times New Roman" w:cs="Times New Roman"/>
        </w:rPr>
        <w:t>).</w:t>
      </w:r>
    </w:p>
    <w:p w:rsidR="00C23587" w:rsidRPr="004F0CE2" w:rsidRDefault="00C23587" w:rsidP="00C23587">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8</w:t>
      </w:r>
      <w:r w:rsidRPr="004F0CE2">
        <w:rPr>
          <w:rFonts w:ascii="Times New Roman" w:eastAsia="Calibri" w:hAnsi="Times New Roman" w:cs="Times New Roman"/>
        </w:rPr>
        <w:t xml:space="preserve">: </w:t>
      </w:r>
      <w:r w:rsidRPr="00C23587">
        <w:rPr>
          <w:rFonts w:ascii="Times New Roman" w:eastAsia="Calibri" w:hAnsi="Times New Roman" w:cs="Times New Roman"/>
        </w:rPr>
        <w:t>The perceived privacy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C23587" w:rsidRPr="004F0CE2" w:rsidTr="005356B5">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C23587" w:rsidRPr="004F0CE2" w:rsidRDefault="00C23587"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w:t>
            </w:r>
            <w:r w:rsidRPr="00E80E06">
              <w:rPr>
                <w:rFonts w:ascii="Times New Roman" w:eastAsia="Calibri" w:hAnsi="Times New Roman" w:cs="Times New Roman"/>
              </w:rPr>
              <w:t xml:space="preserve">he </w:t>
            </w:r>
            <w:r w:rsidRPr="00C23587">
              <w:rPr>
                <w:rFonts w:ascii="Times New Roman" w:eastAsia="Calibri" w:hAnsi="Times New Roman" w:cs="Times New Roman"/>
              </w:rPr>
              <w:t>perceived privacy of cloud computing services</w:t>
            </w:r>
            <w:r w:rsidRPr="004F0CE2">
              <w:rPr>
                <w:rFonts w:ascii="Times New Roman" w:eastAsia="Calibri" w:hAnsi="Times New Roman" w:cs="Times New Roman"/>
              </w:rPr>
              <w:t>.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C23587"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C23587" w:rsidRPr="004F0CE2" w:rsidRDefault="00C23587" w:rsidP="005356B5">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C23587" w:rsidRPr="004F0CE2" w:rsidRDefault="00C23587"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C23587" w:rsidRPr="004F0CE2" w:rsidRDefault="00C23587"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C23587" w:rsidRPr="004F0CE2" w:rsidRDefault="00C23587"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C23587"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C23587">
            <w:pPr>
              <w:widowControl w:val="0"/>
              <w:autoSpaceDE w:val="0"/>
              <w:autoSpaceDN w:val="0"/>
              <w:adjustRightInd w:val="0"/>
              <w:spacing w:before="40" w:after="40" w:line="278" w:lineRule="atLeast"/>
              <w:rPr>
                <w:rFonts w:ascii="Times New Roman" w:eastAsia="Times New Roman" w:hAnsi="Times New Roman" w:cs="Times New Roman"/>
              </w:rPr>
            </w:pPr>
            <w:r w:rsidRPr="00C23587">
              <w:rPr>
                <w:rFonts w:ascii="Times New Roman" w:eastAsia="Times New Roman" w:hAnsi="Times New Roman" w:cs="Times New Roman"/>
              </w:rPr>
              <w:t>I am concerned that the use of cloud services allows service providers to gather a lot of information about me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jc w:val="center"/>
              <w:rPr>
                <w:rFonts w:ascii="Times New Roman" w:eastAsia="Calibri" w:hAnsi="Times New Roman" w:cs="Times New Roman"/>
              </w:rPr>
            </w:pPr>
            <w:r>
              <w:rPr>
                <w:rFonts w:ascii="Times New Roman" w:eastAsia="Calibri" w:hAnsi="Times New Roman" w:cs="Times New Roman"/>
              </w:rPr>
              <w:t>3.</w:t>
            </w:r>
            <w:r w:rsidR="00471B57">
              <w:rPr>
                <w:rFonts w:ascii="Times New Roman" w:eastAsia="Calibri" w:hAnsi="Times New Roman" w:cs="Times New Roman"/>
              </w:rPr>
              <w:t>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jc w:val="center"/>
              <w:rPr>
                <w:rFonts w:ascii="Times New Roman" w:eastAsia="Calibri" w:hAnsi="Times New Roman" w:cs="Times New Roman"/>
              </w:rPr>
            </w:pPr>
            <w:r>
              <w:rPr>
                <w:rFonts w:ascii="Times New Roman" w:eastAsia="Calibri" w:hAnsi="Times New Roman" w:cs="Times New Roman"/>
              </w:rPr>
              <w:t>1.2</w:t>
            </w:r>
            <w:r w:rsidR="00471B57">
              <w:rPr>
                <w:rFonts w:ascii="Times New Roman" w:eastAsia="Calibri" w:hAnsi="Times New Roman" w:cs="Times New Roman"/>
              </w:rPr>
              <w:t>1</w:t>
            </w:r>
          </w:p>
        </w:tc>
      </w:tr>
      <w:tr w:rsidR="00C23587"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widowControl w:val="0"/>
              <w:autoSpaceDE w:val="0"/>
              <w:autoSpaceDN w:val="0"/>
              <w:adjustRightInd w:val="0"/>
              <w:spacing w:before="40" w:after="40" w:line="278" w:lineRule="atLeast"/>
              <w:rPr>
                <w:rFonts w:ascii="Times New Roman" w:eastAsia="Times New Roman" w:hAnsi="Times New Roman" w:cs="Times New Roman"/>
              </w:rPr>
            </w:pPr>
            <w:r w:rsidRPr="00C23587">
              <w:rPr>
                <w:rFonts w:ascii="Times New Roman" w:eastAsia="Times New Roman" w:hAnsi="Times New Roman" w:cs="Times New Roman"/>
              </w:rPr>
              <w:t>It bothers me when cloud service providers ask me for personal information.</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jc w:val="center"/>
              <w:rPr>
                <w:rFonts w:ascii="Times New Roman" w:eastAsia="Calibri" w:hAnsi="Times New Roman" w:cs="Times New Roman"/>
              </w:rPr>
            </w:pPr>
            <w:r>
              <w:rPr>
                <w:rFonts w:ascii="Times New Roman" w:eastAsia="Calibri" w:hAnsi="Times New Roman" w:cs="Times New Roman"/>
              </w:rPr>
              <w:t>3.</w:t>
            </w:r>
            <w:r w:rsidR="00471B57">
              <w:rPr>
                <w:rFonts w:ascii="Times New Roman" w:eastAsia="Calibri" w:hAnsi="Times New Roman" w:cs="Times New Roman"/>
              </w:rPr>
              <w:t>41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23587" w:rsidRPr="004F0CE2" w:rsidRDefault="00C23587" w:rsidP="005356B5">
            <w:pPr>
              <w:jc w:val="center"/>
              <w:rPr>
                <w:rFonts w:ascii="Times New Roman" w:eastAsia="Calibri" w:hAnsi="Times New Roman" w:cs="Times New Roman"/>
              </w:rPr>
            </w:pPr>
            <w:r>
              <w:rPr>
                <w:rFonts w:ascii="Times New Roman" w:eastAsia="Calibri" w:hAnsi="Times New Roman" w:cs="Times New Roman"/>
              </w:rPr>
              <w:t>1.2</w:t>
            </w:r>
            <w:r w:rsidR="00471B57">
              <w:rPr>
                <w:rFonts w:ascii="Times New Roman" w:eastAsia="Calibri" w:hAnsi="Times New Roman" w:cs="Times New Roman"/>
              </w:rPr>
              <w:t>3</w:t>
            </w:r>
          </w:p>
        </w:tc>
      </w:tr>
      <w:tr w:rsidR="00C23587"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C23587" w:rsidRPr="00C23587" w:rsidRDefault="00C23587" w:rsidP="00C23587">
            <w:pPr>
              <w:widowControl w:val="0"/>
              <w:autoSpaceDE w:val="0"/>
              <w:autoSpaceDN w:val="0"/>
              <w:adjustRightInd w:val="0"/>
              <w:spacing w:before="40" w:after="40" w:line="278" w:lineRule="atLeast"/>
              <w:rPr>
                <w:rFonts w:ascii="Times New Roman" w:eastAsia="Times New Roman" w:hAnsi="Times New Roman" w:cs="Times New Roman"/>
              </w:rPr>
            </w:pPr>
            <w:r w:rsidRPr="00C23587">
              <w:rPr>
                <w:rFonts w:ascii="Times New Roman" w:eastAsia="Times New Roman" w:hAnsi="Times New Roman" w:cs="Times New Roman"/>
              </w:rPr>
              <w:t>My personal information can be misused when using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23587" w:rsidRDefault="00EF1229"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C23587" w:rsidRDefault="00C23587" w:rsidP="005356B5">
            <w:pPr>
              <w:jc w:val="center"/>
              <w:rPr>
                <w:rFonts w:ascii="Times New Roman" w:eastAsia="Calibri" w:hAnsi="Times New Roman" w:cs="Times New Roman"/>
              </w:rPr>
            </w:pPr>
            <w:r>
              <w:rPr>
                <w:rFonts w:ascii="Times New Roman" w:eastAsia="Calibri" w:hAnsi="Times New Roman" w:cs="Times New Roman"/>
              </w:rPr>
              <w:t>3.</w:t>
            </w:r>
            <w:r w:rsidR="00471B57">
              <w:rPr>
                <w:rFonts w:ascii="Times New Roman" w:eastAsia="Calibri" w:hAnsi="Times New Roman" w:cs="Times New Roman"/>
              </w:rPr>
              <w:t>31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C23587" w:rsidRDefault="00C23587" w:rsidP="005356B5">
            <w:pPr>
              <w:jc w:val="center"/>
              <w:rPr>
                <w:rFonts w:ascii="Times New Roman" w:eastAsia="Calibri" w:hAnsi="Times New Roman" w:cs="Times New Roman"/>
              </w:rPr>
            </w:pPr>
            <w:r>
              <w:rPr>
                <w:rFonts w:ascii="Times New Roman" w:eastAsia="Calibri" w:hAnsi="Times New Roman" w:cs="Times New Roman"/>
              </w:rPr>
              <w:t>1.</w:t>
            </w:r>
            <w:r w:rsidR="00471B57">
              <w:rPr>
                <w:rFonts w:ascii="Times New Roman" w:eastAsia="Calibri" w:hAnsi="Times New Roman" w:cs="Times New Roman"/>
              </w:rPr>
              <w:t>25</w:t>
            </w:r>
          </w:p>
        </w:tc>
      </w:tr>
    </w:tbl>
    <w:p w:rsidR="00C23587" w:rsidRDefault="00C23587" w:rsidP="00C23587">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C23587" w:rsidRDefault="00C23587" w:rsidP="00C23587">
      <w:pPr>
        <w:tabs>
          <w:tab w:val="right" w:pos="180"/>
        </w:tabs>
        <w:ind w:left="-180" w:right="-514"/>
        <w:jc w:val="both"/>
        <w:rPr>
          <w:rFonts w:ascii="Times New Roman" w:eastAsia="Calibri" w:hAnsi="Times New Roman" w:cs="Times New Roman"/>
        </w:rPr>
      </w:pPr>
      <w:r w:rsidRPr="007E4328">
        <w:rPr>
          <w:rFonts w:ascii="Times New Roman" w:eastAsia="Calibri" w:hAnsi="Times New Roman" w:cs="Times New Roman"/>
        </w:rPr>
        <w:t xml:space="preserve">The results showed that people </w:t>
      </w:r>
      <w:r>
        <w:rPr>
          <w:rFonts w:ascii="Times New Roman" w:eastAsia="Calibri" w:hAnsi="Times New Roman" w:cs="Times New Roman"/>
        </w:rPr>
        <w:t xml:space="preserve">are neutral about </w:t>
      </w:r>
      <w:r w:rsidR="00EF1229">
        <w:rPr>
          <w:rFonts w:ascii="Times New Roman" w:eastAsia="Calibri" w:hAnsi="Times New Roman" w:cs="Times New Roman"/>
        </w:rPr>
        <w:t>their privacy when using cloud computing services</w:t>
      </w:r>
      <w:r w:rsidRPr="0010740A">
        <w:rPr>
          <w:rFonts w:ascii="Times New Roman" w:eastAsia="Calibri" w:hAnsi="Times New Roman" w:cs="Times New Roman"/>
        </w:rPr>
        <w:t xml:space="preserve"> </w:t>
      </w:r>
      <w:r w:rsidRPr="007E4328">
        <w:rPr>
          <w:rFonts w:ascii="Times New Roman" w:eastAsia="Calibri" w:hAnsi="Times New Roman" w:cs="Times New Roman"/>
        </w:rPr>
        <w:t xml:space="preserve">(mean= </w:t>
      </w:r>
      <w:r>
        <w:rPr>
          <w:rFonts w:ascii="Times New Roman" w:eastAsia="Calibri" w:hAnsi="Times New Roman" w:cs="Times New Roman"/>
        </w:rPr>
        <w:t>3.19</w:t>
      </w:r>
      <w:r w:rsidRPr="007E4328">
        <w:rPr>
          <w:rFonts w:ascii="Times New Roman" w:eastAsia="Calibri" w:hAnsi="Times New Roman" w:cs="Times New Roman"/>
        </w:rPr>
        <w:t>).</w:t>
      </w:r>
    </w:p>
    <w:p w:rsidR="00EF1229" w:rsidRPr="004F0CE2" w:rsidRDefault="00EF1229" w:rsidP="00EF1229">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9</w:t>
      </w:r>
      <w:r w:rsidRPr="004F0CE2">
        <w:rPr>
          <w:rFonts w:ascii="Times New Roman" w:eastAsia="Calibri" w:hAnsi="Times New Roman" w:cs="Times New Roman"/>
        </w:rPr>
        <w:t xml:space="preserve">: </w:t>
      </w:r>
      <w:r w:rsidRPr="00EF1229">
        <w:rPr>
          <w:rFonts w:ascii="Times New Roman" w:eastAsia="Calibri" w:hAnsi="Times New Roman" w:cs="Times New Roman"/>
        </w:rPr>
        <w:t>The impact of the environment on the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F1229" w:rsidRPr="004F0CE2" w:rsidTr="005356B5">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w:t>
            </w:r>
            <w:r w:rsidRPr="00E80E06">
              <w:rPr>
                <w:rFonts w:ascii="Times New Roman" w:eastAsia="Calibri" w:hAnsi="Times New Roman" w:cs="Times New Roman"/>
              </w:rPr>
              <w:t xml:space="preserve">he </w:t>
            </w:r>
            <w:r w:rsidRPr="00EF1229">
              <w:rPr>
                <w:rFonts w:ascii="Times New Roman" w:eastAsia="Calibri" w:hAnsi="Times New Roman" w:cs="Times New Roman"/>
              </w:rPr>
              <w:t>impact of the environment on the use of cloud computing services</w:t>
            </w:r>
            <w:r w:rsidRPr="004F0CE2">
              <w:rPr>
                <w:rFonts w:ascii="Times New Roman" w:eastAsia="Calibri" w:hAnsi="Times New Roman" w:cs="Times New Roman"/>
              </w:rPr>
              <w:t>.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EF1229"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F1229" w:rsidRPr="004F0CE2" w:rsidRDefault="00EF1229" w:rsidP="005356B5">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EF1229"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widowControl w:val="0"/>
              <w:autoSpaceDE w:val="0"/>
              <w:autoSpaceDN w:val="0"/>
              <w:adjustRightInd w:val="0"/>
              <w:spacing w:before="40" w:after="40" w:line="278" w:lineRule="atLeast"/>
              <w:rPr>
                <w:rFonts w:ascii="Times New Roman" w:eastAsia="Times New Roman" w:hAnsi="Times New Roman" w:cs="Times New Roman"/>
              </w:rPr>
            </w:pPr>
            <w:r w:rsidRPr="00EF1229">
              <w:rPr>
                <w:rFonts w:ascii="Times New Roman" w:eastAsia="Times New Roman" w:hAnsi="Times New Roman" w:cs="Times New Roman"/>
              </w:rPr>
              <w:t>People I know think I should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3.</w:t>
            </w:r>
            <w:r w:rsidR="00B4084E">
              <w:rPr>
                <w:rFonts w:ascii="Times New Roman" w:eastAsia="Calibri" w:hAnsi="Times New Roman" w:cs="Times New Roman"/>
              </w:rPr>
              <w:t>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1.11</w:t>
            </w:r>
          </w:p>
        </w:tc>
      </w:tr>
      <w:tr w:rsidR="00EF1229"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widowControl w:val="0"/>
              <w:autoSpaceDE w:val="0"/>
              <w:autoSpaceDN w:val="0"/>
              <w:adjustRightInd w:val="0"/>
              <w:spacing w:before="40" w:after="40" w:line="278" w:lineRule="atLeast"/>
              <w:rPr>
                <w:rFonts w:ascii="Times New Roman" w:eastAsia="Times New Roman" w:hAnsi="Times New Roman" w:cs="Times New Roman"/>
              </w:rPr>
            </w:pPr>
            <w:r w:rsidRPr="00EF1229">
              <w:rPr>
                <w:rFonts w:ascii="Times New Roman" w:eastAsia="Times New Roman" w:hAnsi="Times New Roman" w:cs="Times New Roman"/>
              </w:rPr>
              <w:t>People I know can provide support for the use of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3.</w:t>
            </w:r>
            <w:r w:rsidR="00B4084E">
              <w:rPr>
                <w:rFonts w:ascii="Times New Roman" w:eastAsia="Calibri" w:hAnsi="Times New Roman" w:cs="Times New Roman"/>
              </w:rPr>
              <w:t>24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w:t>
            </w:r>
            <w:r w:rsidR="00B4084E">
              <w:rPr>
                <w:rFonts w:ascii="Times New Roman" w:eastAsia="Calibri" w:hAnsi="Times New Roman" w:cs="Times New Roman"/>
              </w:rPr>
              <w:t>11</w:t>
            </w:r>
          </w:p>
        </w:tc>
      </w:tr>
    </w:tbl>
    <w:p w:rsidR="00EF1229" w:rsidRDefault="00EF1229" w:rsidP="00EF1229">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EF1229" w:rsidRDefault="00EF1229" w:rsidP="00EF1229">
      <w:pPr>
        <w:tabs>
          <w:tab w:val="right" w:pos="180"/>
        </w:tabs>
        <w:ind w:left="-180" w:right="-514"/>
        <w:jc w:val="both"/>
        <w:rPr>
          <w:rFonts w:ascii="Times New Roman" w:eastAsia="Calibri" w:hAnsi="Times New Roman" w:cs="Times New Roman"/>
        </w:rPr>
      </w:pPr>
      <w:r w:rsidRPr="007E4328">
        <w:rPr>
          <w:rFonts w:ascii="Times New Roman" w:eastAsia="Calibri" w:hAnsi="Times New Roman" w:cs="Times New Roman"/>
        </w:rPr>
        <w:t xml:space="preserve">The results showed that people </w:t>
      </w:r>
      <w:r>
        <w:rPr>
          <w:rFonts w:ascii="Times New Roman" w:eastAsia="Calibri" w:hAnsi="Times New Roman" w:cs="Times New Roman"/>
        </w:rPr>
        <w:t xml:space="preserve">are neutral </w:t>
      </w:r>
      <w:r w:rsidR="00807720">
        <w:rPr>
          <w:rFonts w:ascii="Times New Roman" w:eastAsia="Calibri" w:hAnsi="Times New Roman" w:cs="Times New Roman"/>
        </w:rPr>
        <w:t>when it comes to the effect of the people they know on their usage or in providing support for using cloud computing services</w:t>
      </w:r>
      <w:r w:rsidRPr="0010740A">
        <w:rPr>
          <w:rFonts w:ascii="Times New Roman" w:eastAsia="Calibri" w:hAnsi="Times New Roman" w:cs="Times New Roman"/>
        </w:rPr>
        <w:t xml:space="preserve"> </w:t>
      </w:r>
      <w:r w:rsidRPr="007E4328">
        <w:rPr>
          <w:rFonts w:ascii="Times New Roman" w:eastAsia="Calibri" w:hAnsi="Times New Roman" w:cs="Times New Roman"/>
        </w:rPr>
        <w:t xml:space="preserve">(mean= </w:t>
      </w:r>
      <w:r>
        <w:rPr>
          <w:rFonts w:ascii="Times New Roman" w:eastAsia="Calibri" w:hAnsi="Times New Roman" w:cs="Times New Roman"/>
        </w:rPr>
        <w:t>3.1</w:t>
      </w:r>
      <w:r w:rsidR="00807720">
        <w:rPr>
          <w:rFonts w:ascii="Times New Roman" w:eastAsia="Calibri" w:hAnsi="Times New Roman" w:cs="Times New Roman"/>
        </w:rPr>
        <w:t>9, 3.24</w:t>
      </w:r>
      <w:r w:rsidRPr="007E4328">
        <w:rPr>
          <w:rFonts w:ascii="Times New Roman" w:eastAsia="Calibri" w:hAnsi="Times New Roman" w:cs="Times New Roman"/>
        </w:rPr>
        <w:t>).</w:t>
      </w:r>
    </w:p>
    <w:p w:rsidR="00EF1229" w:rsidRPr="004F0CE2" w:rsidRDefault="00EF1229" w:rsidP="00C8334B">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 xml:space="preserve">Table </w:t>
      </w:r>
      <w:r>
        <w:rPr>
          <w:rFonts w:ascii="Times New Roman" w:eastAsia="Calibri" w:hAnsi="Times New Roman" w:cs="Times New Roman"/>
        </w:rPr>
        <w:t>10</w:t>
      </w:r>
      <w:r w:rsidRPr="004F0CE2">
        <w:rPr>
          <w:rFonts w:ascii="Times New Roman" w:eastAsia="Calibri" w:hAnsi="Times New Roman" w:cs="Times New Roman"/>
        </w:rPr>
        <w:t xml:space="preserve">: </w:t>
      </w:r>
      <w:r w:rsidR="00C8334B" w:rsidRPr="00C8334B">
        <w:rPr>
          <w:rFonts w:ascii="Times New Roman" w:eastAsia="Calibri" w:hAnsi="Times New Roman" w:cs="Times New Roman"/>
        </w:rPr>
        <w:t>Effect of price value (cost of using software and platform service)</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F1229" w:rsidRPr="004F0CE2" w:rsidTr="005356B5">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F1229" w:rsidRPr="004F0CE2" w:rsidRDefault="00EF1229" w:rsidP="00C8334B">
            <w:pPr>
              <w:tabs>
                <w:tab w:val="right" w:pos="180"/>
              </w:tabs>
              <w:ind w:right="-514"/>
              <w:rPr>
                <w:rFonts w:ascii="Times New Roman" w:eastAsia="Calibri" w:hAnsi="Times New Roman" w:cs="Times New Roman"/>
              </w:rPr>
            </w:pPr>
            <w:r w:rsidRPr="004F0CE2">
              <w:rPr>
                <w:rFonts w:ascii="Times New Roman" w:eastAsia="Calibri" w:hAnsi="Times New Roman" w:cs="Times New Roman"/>
              </w:rPr>
              <w:t xml:space="preserve">Below are statements about </w:t>
            </w:r>
            <w:r>
              <w:rPr>
                <w:rFonts w:ascii="Times New Roman" w:eastAsia="Calibri" w:hAnsi="Times New Roman" w:cs="Times New Roman"/>
              </w:rPr>
              <w:t>t</w:t>
            </w:r>
            <w:r w:rsidRPr="00E80E06">
              <w:rPr>
                <w:rFonts w:ascii="Times New Roman" w:eastAsia="Calibri" w:hAnsi="Times New Roman" w:cs="Times New Roman"/>
              </w:rPr>
              <w:t xml:space="preserve">he </w:t>
            </w:r>
            <w:r w:rsidR="00C8334B">
              <w:rPr>
                <w:rFonts w:ascii="Times New Roman" w:eastAsia="Calibri" w:hAnsi="Times New Roman" w:cs="Times New Roman"/>
              </w:rPr>
              <w:t>e</w:t>
            </w:r>
            <w:r w:rsidR="00C8334B" w:rsidRPr="00C8334B">
              <w:rPr>
                <w:rFonts w:ascii="Times New Roman" w:eastAsia="Calibri" w:hAnsi="Times New Roman" w:cs="Times New Roman"/>
              </w:rPr>
              <w:t>ffect of price value (cost of using software and platform service)</w:t>
            </w:r>
            <w:r w:rsidRPr="004F0CE2">
              <w:rPr>
                <w:rFonts w:ascii="Times New Roman" w:eastAsia="Calibri" w:hAnsi="Times New Roman" w:cs="Times New Roman"/>
              </w:rPr>
              <w:t>. Please indicate to what</w:t>
            </w:r>
            <w:r>
              <w:rPr>
                <w:rFonts w:ascii="Times New Roman" w:eastAsia="Calibri" w:hAnsi="Times New Roman" w:cs="Times New Roman"/>
              </w:rPr>
              <w:t xml:space="preserve"> </w:t>
            </w:r>
            <w:r w:rsidRPr="004F0CE2">
              <w:rPr>
                <w:rFonts w:ascii="Times New Roman" w:eastAsia="Calibri" w:hAnsi="Times New Roman" w:cs="Times New Roman"/>
              </w:rPr>
              <w:t>extent you agree or disagree with each statement by circling the appropriate number.</w:t>
            </w:r>
          </w:p>
        </w:tc>
      </w:tr>
      <w:tr w:rsidR="00EF1229"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F1229" w:rsidRPr="004F0CE2" w:rsidRDefault="00EF1229" w:rsidP="005356B5">
            <w:pPr>
              <w:tabs>
                <w:tab w:val="right" w:pos="180"/>
              </w:tabs>
              <w:ind w:left="-180"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N</w:t>
            </w:r>
          </w:p>
        </w:tc>
        <w:tc>
          <w:tcPr>
            <w:tcW w:w="1440" w:type="dxa"/>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left="-180" w:right="-514"/>
              <w:jc w:val="center"/>
              <w:rPr>
                <w:rFonts w:ascii="Times New Roman" w:eastAsia="Calibri" w:hAnsi="Times New Roman" w:cs="Times New Roman"/>
              </w:rPr>
            </w:pPr>
            <w:r w:rsidRPr="004F0CE2">
              <w:rPr>
                <w:rFonts w:ascii="Times New Roman" w:eastAsia="Calibri" w:hAnsi="Times New Roman" w:cs="Times New Roman"/>
              </w:rPr>
              <w:t>Mean</w:t>
            </w:r>
          </w:p>
        </w:tc>
        <w:tc>
          <w:tcPr>
            <w:tcW w:w="1530" w:type="dxa"/>
            <w:tcBorders>
              <w:top w:val="single" w:sz="4" w:space="0" w:color="000000"/>
              <w:left w:val="single" w:sz="4" w:space="0" w:color="000000"/>
              <w:bottom w:val="single" w:sz="4" w:space="0" w:color="000000"/>
              <w:right w:val="single" w:sz="4" w:space="0" w:color="000000"/>
            </w:tcBorders>
          </w:tcPr>
          <w:p w:rsidR="00EF1229" w:rsidRPr="004F0CE2" w:rsidRDefault="00EF1229" w:rsidP="005356B5">
            <w:pPr>
              <w:tabs>
                <w:tab w:val="right" w:pos="180"/>
              </w:tabs>
              <w:ind w:right="-514"/>
              <w:rPr>
                <w:rFonts w:ascii="Times New Roman" w:eastAsia="Calibri" w:hAnsi="Times New Roman" w:cs="Times New Roman"/>
              </w:rPr>
            </w:pPr>
            <w:r w:rsidRPr="004F0CE2">
              <w:rPr>
                <w:rFonts w:ascii="Times New Roman" w:eastAsia="Calibri" w:hAnsi="Times New Roman" w:cs="Times New Roman"/>
              </w:rPr>
              <w:t>Std. Deviation</w:t>
            </w:r>
          </w:p>
        </w:tc>
      </w:tr>
      <w:tr w:rsidR="00EF1229"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C8334B" w:rsidP="005356B5">
            <w:pPr>
              <w:widowControl w:val="0"/>
              <w:autoSpaceDE w:val="0"/>
              <w:autoSpaceDN w:val="0"/>
              <w:adjustRightInd w:val="0"/>
              <w:spacing w:before="40" w:after="40" w:line="278" w:lineRule="atLeast"/>
              <w:rPr>
                <w:rFonts w:ascii="Times New Roman" w:eastAsia="Times New Roman" w:hAnsi="Times New Roman" w:cs="Times New Roman"/>
              </w:rPr>
            </w:pPr>
            <w:r w:rsidRPr="00C8334B">
              <w:rPr>
                <w:rFonts w:ascii="Times New Roman" w:eastAsia="Times New Roman" w:hAnsi="Times New Roman" w:cs="Times New Roman"/>
              </w:rPr>
              <w:lastRenderedPageBreak/>
              <w:t>Cloud computing services reduce our costs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3.</w:t>
            </w:r>
            <w:r w:rsidR="00C8334B">
              <w:rPr>
                <w:rFonts w:ascii="Times New Roman" w:eastAsia="Calibri" w:hAnsi="Times New Roman" w:cs="Times New Roman"/>
              </w:rPr>
              <w:t>65</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w:t>
            </w:r>
            <w:r w:rsidR="00C8334B">
              <w:rPr>
                <w:rFonts w:ascii="Times New Roman" w:eastAsia="Calibri" w:hAnsi="Times New Roman" w:cs="Times New Roman"/>
              </w:rPr>
              <w:t>05</w:t>
            </w:r>
          </w:p>
        </w:tc>
      </w:tr>
      <w:tr w:rsidR="00EF1229" w:rsidRPr="004F0CE2" w:rsidTr="005356B5">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C8334B" w:rsidP="00C8334B">
            <w:pPr>
              <w:widowControl w:val="0"/>
              <w:autoSpaceDE w:val="0"/>
              <w:autoSpaceDN w:val="0"/>
              <w:adjustRightInd w:val="0"/>
              <w:spacing w:before="40" w:after="40" w:line="278" w:lineRule="atLeast"/>
              <w:rPr>
                <w:rFonts w:ascii="Times New Roman" w:eastAsia="Times New Roman" w:hAnsi="Times New Roman" w:cs="Times New Roman"/>
              </w:rPr>
            </w:pPr>
            <w:r w:rsidRPr="00C8334B">
              <w:rPr>
                <w:rFonts w:ascii="Times New Roman" w:eastAsia="Times New Roman" w:hAnsi="Times New Roman" w:cs="Times New Roman"/>
              </w:rPr>
              <w:t>Using paid cloud computing services gives us a good solution for some tasks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3.</w:t>
            </w:r>
            <w:r w:rsidR="00C8334B">
              <w:rPr>
                <w:rFonts w:ascii="Times New Roman" w:eastAsia="Calibri" w:hAnsi="Times New Roman" w:cs="Times New Roman"/>
              </w:rPr>
              <w:t>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F1229" w:rsidRPr="004F0CE2" w:rsidRDefault="00EF1229" w:rsidP="005356B5">
            <w:pPr>
              <w:jc w:val="center"/>
              <w:rPr>
                <w:rFonts w:ascii="Times New Roman" w:eastAsia="Calibri" w:hAnsi="Times New Roman" w:cs="Times New Roman"/>
              </w:rPr>
            </w:pPr>
            <w:r>
              <w:rPr>
                <w:rFonts w:ascii="Times New Roman" w:eastAsia="Calibri" w:hAnsi="Times New Roman" w:cs="Times New Roman"/>
              </w:rPr>
              <w:t>1.</w:t>
            </w:r>
            <w:r w:rsidR="00C8334B">
              <w:rPr>
                <w:rFonts w:ascii="Times New Roman" w:eastAsia="Calibri" w:hAnsi="Times New Roman" w:cs="Times New Roman"/>
              </w:rPr>
              <w:t>04</w:t>
            </w:r>
          </w:p>
        </w:tc>
      </w:tr>
    </w:tbl>
    <w:p w:rsidR="00EF1229" w:rsidRDefault="00EF1229" w:rsidP="00EF1229">
      <w:pPr>
        <w:tabs>
          <w:tab w:val="right" w:pos="180"/>
        </w:tabs>
        <w:ind w:left="-180" w:right="-514"/>
        <w:rPr>
          <w:rFonts w:ascii="Times New Roman" w:eastAsia="Calibri" w:hAnsi="Times New Roman" w:cs="Times New Roman"/>
        </w:rPr>
      </w:pPr>
      <w:r w:rsidRPr="004F0CE2">
        <w:rPr>
          <w:rFonts w:ascii="Times New Roman" w:eastAsia="Calibri" w:hAnsi="Times New Roman" w:cs="Times New Roman"/>
        </w:rPr>
        <w:t>Note (mean=1: Strongly disagree, mean=5: Strongly agree) (Scale 1-5).</w:t>
      </w:r>
    </w:p>
    <w:p w:rsidR="00EF1229" w:rsidRDefault="00EF1229" w:rsidP="00EF1229">
      <w:pPr>
        <w:tabs>
          <w:tab w:val="right" w:pos="180"/>
        </w:tabs>
        <w:ind w:left="-180" w:right="-514"/>
        <w:jc w:val="both"/>
        <w:rPr>
          <w:rFonts w:ascii="Times New Roman" w:eastAsia="Calibri" w:hAnsi="Times New Roman" w:cs="Times New Roman"/>
        </w:rPr>
      </w:pPr>
      <w:r w:rsidRPr="007E4328">
        <w:rPr>
          <w:rFonts w:ascii="Times New Roman" w:eastAsia="Calibri" w:hAnsi="Times New Roman" w:cs="Times New Roman"/>
        </w:rPr>
        <w:t xml:space="preserve">The results showed that people </w:t>
      </w:r>
      <w:r w:rsidR="005356B5">
        <w:rPr>
          <w:rFonts w:ascii="Times New Roman" w:eastAsia="Calibri" w:hAnsi="Times New Roman" w:cs="Times New Roman"/>
        </w:rPr>
        <w:t>agreed</w:t>
      </w:r>
      <w:r>
        <w:rPr>
          <w:rFonts w:ascii="Times New Roman" w:eastAsia="Calibri" w:hAnsi="Times New Roman" w:cs="Times New Roman"/>
        </w:rPr>
        <w:t xml:space="preserve"> </w:t>
      </w:r>
      <w:r w:rsidR="00B63779">
        <w:rPr>
          <w:rFonts w:ascii="Times New Roman" w:eastAsia="Calibri" w:hAnsi="Times New Roman" w:cs="Times New Roman"/>
        </w:rPr>
        <w:t>that using cloud computing services reduce costs</w:t>
      </w:r>
      <w:r w:rsidRPr="00E80E06">
        <w:rPr>
          <w:rFonts w:ascii="Times New Roman" w:eastAsia="Calibri" w:hAnsi="Times New Roman" w:cs="Times New Roman"/>
        </w:rPr>
        <w:t xml:space="preserve"> </w:t>
      </w:r>
      <w:r w:rsidRPr="007E4328">
        <w:rPr>
          <w:rFonts w:ascii="Times New Roman" w:eastAsia="Calibri" w:hAnsi="Times New Roman" w:cs="Times New Roman"/>
        </w:rPr>
        <w:t>(mean =</w:t>
      </w:r>
      <w:r>
        <w:rPr>
          <w:rFonts w:ascii="Times New Roman" w:eastAsia="Calibri" w:hAnsi="Times New Roman" w:cs="Times New Roman"/>
        </w:rPr>
        <w:t xml:space="preserve"> 3.</w:t>
      </w:r>
      <w:r w:rsidR="00B63779">
        <w:rPr>
          <w:rFonts w:ascii="Times New Roman" w:eastAsia="Calibri" w:hAnsi="Times New Roman" w:cs="Times New Roman"/>
        </w:rPr>
        <w:t>65</w:t>
      </w:r>
      <w:r w:rsidRPr="007E4328">
        <w:rPr>
          <w:rFonts w:ascii="Times New Roman" w:eastAsia="Calibri" w:hAnsi="Times New Roman" w:cs="Times New Roman"/>
        </w:rPr>
        <w:t xml:space="preserve">) and people </w:t>
      </w:r>
      <w:r>
        <w:rPr>
          <w:rFonts w:ascii="Times New Roman" w:eastAsia="Calibri" w:hAnsi="Times New Roman" w:cs="Times New Roman"/>
        </w:rPr>
        <w:t xml:space="preserve">also </w:t>
      </w:r>
      <w:r w:rsidR="00B63779">
        <w:rPr>
          <w:rFonts w:ascii="Times New Roman" w:eastAsia="Calibri" w:hAnsi="Times New Roman" w:cs="Times New Roman"/>
        </w:rPr>
        <w:t>agreed</w:t>
      </w:r>
      <w:r>
        <w:rPr>
          <w:rFonts w:ascii="Times New Roman" w:eastAsia="Calibri" w:hAnsi="Times New Roman" w:cs="Times New Roman"/>
        </w:rPr>
        <w:t xml:space="preserve"> </w:t>
      </w:r>
      <w:r w:rsidR="00B63779">
        <w:rPr>
          <w:rFonts w:ascii="Times New Roman" w:eastAsia="Calibri" w:hAnsi="Times New Roman" w:cs="Times New Roman"/>
        </w:rPr>
        <w:t>that using paid cloud computing services gives them a good solution for some tasks</w:t>
      </w:r>
      <w:r w:rsidRPr="0010740A">
        <w:rPr>
          <w:rFonts w:ascii="Times New Roman" w:eastAsia="Calibri" w:hAnsi="Times New Roman" w:cs="Times New Roman"/>
        </w:rPr>
        <w:t xml:space="preserve"> </w:t>
      </w:r>
      <w:r w:rsidRPr="007E4328">
        <w:rPr>
          <w:rFonts w:ascii="Times New Roman" w:eastAsia="Calibri" w:hAnsi="Times New Roman" w:cs="Times New Roman"/>
        </w:rPr>
        <w:t xml:space="preserve">(mean= </w:t>
      </w:r>
      <w:r>
        <w:rPr>
          <w:rFonts w:ascii="Times New Roman" w:eastAsia="Calibri" w:hAnsi="Times New Roman" w:cs="Times New Roman"/>
        </w:rPr>
        <w:t>3.</w:t>
      </w:r>
      <w:r w:rsidR="00B63779">
        <w:rPr>
          <w:rFonts w:ascii="Times New Roman" w:eastAsia="Calibri" w:hAnsi="Times New Roman" w:cs="Times New Roman"/>
        </w:rPr>
        <w:t>84</w:t>
      </w:r>
      <w:r w:rsidRPr="007E4328">
        <w:rPr>
          <w:rFonts w:ascii="Times New Roman" w:eastAsia="Calibri" w:hAnsi="Times New Roman" w:cs="Times New Roman"/>
        </w:rPr>
        <w:t>).</w:t>
      </w:r>
    </w:p>
    <w:p w:rsidR="00A870C8" w:rsidRPr="008475A2" w:rsidRDefault="00A870C8" w:rsidP="00A870C8">
      <w:pPr>
        <w:tabs>
          <w:tab w:val="right" w:pos="180"/>
        </w:tabs>
        <w:ind w:left="-180" w:right="-514"/>
        <w:rPr>
          <w:rFonts w:ascii="Times New Roman" w:hAnsi="Times New Roman" w:cs="Times New Roman"/>
        </w:rPr>
      </w:pPr>
      <w:r>
        <w:rPr>
          <w:rFonts w:ascii="Times New Roman" w:hAnsi="Times New Roman" w:cs="Times New Roman"/>
        </w:rPr>
        <w:t>Table11</w:t>
      </w:r>
      <w:r w:rsidRPr="008475A2">
        <w:rPr>
          <w:rFonts w:ascii="Times New Roman" w:hAnsi="Times New Roman" w:cs="Times New Roman"/>
        </w:rPr>
        <w:t xml:space="preserve">: The relationship between </w:t>
      </w:r>
      <w:r>
        <w:rPr>
          <w:rFonts w:ascii="Times New Roman" w:hAnsi="Times New Roman" w:cs="Times New Roman"/>
        </w:rPr>
        <w:t>average daily use of internet</w:t>
      </w:r>
      <w:r w:rsidRPr="008475A2">
        <w:rPr>
          <w:rFonts w:ascii="Times New Roman" w:hAnsi="Times New Roman" w:cs="Times New Roman"/>
        </w:rPr>
        <w:t xml:space="preserve"> and </w:t>
      </w:r>
      <w:r>
        <w:rPr>
          <w:rFonts w:ascii="Times New Roman" w:hAnsi="Times New Roman" w:cs="Times New Roman"/>
        </w:rPr>
        <w:t>perceived usefulness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A870C8" w:rsidRPr="00A870C8" w:rsidTr="002B111F">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A870C8" w:rsidRPr="00A870C8" w:rsidRDefault="00A870C8" w:rsidP="00A870C8">
            <w:pPr>
              <w:tabs>
                <w:tab w:val="right" w:pos="180"/>
              </w:tabs>
              <w:ind w:left="-180" w:right="-514"/>
              <w:jc w:val="center"/>
              <w:rPr>
                <w:rFonts w:ascii="Times New Roman" w:eastAsia="Calibri" w:hAnsi="Times New Roman" w:cs="Times New Roman"/>
              </w:rPr>
            </w:pPr>
            <w:r w:rsidRPr="00A870C8">
              <w:rPr>
                <w:rFonts w:ascii="Times New Roman" w:eastAsia="Calibri" w:hAnsi="Times New Roman" w:cs="Times New Roman"/>
              </w:rPr>
              <w:t>perceived usefulness</w:t>
            </w:r>
          </w:p>
        </w:tc>
      </w:tr>
      <w:tr w:rsidR="00A870C8"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A870C8" w:rsidRPr="00A870C8" w:rsidRDefault="00A870C8" w:rsidP="00A870C8">
            <w:pPr>
              <w:tabs>
                <w:tab w:val="right" w:pos="180"/>
              </w:tabs>
              <w:ind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A870C8" w:rsidRPr="00A870C8" w:rsidRDefault="00A870C8" w:rsidP="00A870C8">
            <w:pPr>
              <w:tabs>
                <w:tab w:val="right" w:pos="180"/>
              </w:tabs>
              <w:ind w:left="-180" w:right="-514"/>
              <w:jc w:val="center"/>
              <w:rPr>
                <w:rFonts w:ascii="Times New Roman" w:eastAsia="Calibri" w:hAnsi="Times New Roman" w:cs="Times New Roman"/>
              </w:rPr>
            </w:pPr>
            <w:r w:rsidRPr="00A870C8">
              <w:rPr>
                <w:rFonts w:ascii="Times New Roman" w:eastAsia="Calibri" w:hAnsi="Times New Roman" w:cs="Times New Roman"/>
              </w:rPr>
              <w:t>Mean</w:t>
            </w:r>
          </w:p>
        </w:tc>
        <w:tc>
          <w:tcPr>
            <w:tcW w:w="1436" w:type="dxa"/>
            <w:tcBorders>
              <w:top w:val="single" w:sz="4" w:space="0" w:color="000000"/>
              <w:left w:val="single" w:sz="4" w:space="0" w:color="000000"/>
              <w:bottom w:val="single" w:sz="4" w:space="0" w:color="000000"/>
              <w:right w:val="single" w:sz="4" w:space="0" w:color="000000"/>
            </w:tcBorders>
          </w:tcPr>
          <w:p w:rsidR="00A870C8" w:rsidRPr="00A870C8" w:rsidRDefault="00A870C8" w:rsidP="00A870C8">
            <w:pPr>
              <w:tabs>
                <w:tab w:val="right" w:pos="180"/>
              </w:tabs>
              <w:ind w:left="-180" w:right="-514"/>
              <w:jc w:val="center"/>
              <w:rPr>
                <w:rFonts w:ascii="Times New Roman" w:eastAsia="Calibri" w:hAnsi="Times New Roman" w:cs="Times New Roman"/>
              </w:rPr>
            </w:pPr>
            <w:r w:rsidRPr="00A870C8">
              <w:rPr>
                <w:rFonts w:ascii="Times New Roman" w:eastAsia="Calibri" w:hAnsi="Times New Roman" w:cs="Times New Roman"/>
              </w:rPr>
              <w:t>N</w:t>
            </w:r>
          </w:p>
        </w:tc>
        <w:tc>
          <w:tcPr>
            <w:tcW w:w="1624" w:type="dxa"/>
            <w:tcBorders>
              <w:top w:val="single" w:sz="4" w:space="0" w:color="000000"/>
              <w:left w:val="single" w:sz="4" w:space="0" w:color="000000"/>
              <w:bottom w:val="single" w:sz="4" w:space="0" w:color="000000"/>
              <w:right w:val="single" w:sz="4" w:space="0" w:color="000000"/>
            </w:tcBorders>
          </w:tcPr>
          <w:p w:rsidR="00A870C8" w:rsidRPr="00A870C8" w:rsidRDefault="00A870C8" w:rsidP="00A870C8">
            <w:pPr>
              <w:tabs>
                <w:tab w:val="right" w:pos="180"/>
              </w:tabs>
              <w:ind w:left="-180" w:right="-514"/>
              <w:rPr>
                <w:rFonts w:ascii="Times New Roman" w:eastAsia="Calibri" w:hAnsi="Times New Roman" w:cs="Times New Roman"/>
              </w:rPr>
            </w:pPr>
            <w:r w:rsidRPr="00A870C8">
              <w:rPr>
                <w:rFonts w:ascii="Times New Roman" w:eastAsia="Calibri" w:hAnsi="Times New Roman" w:cs="Times New Roman"/>
              </w:rPr>
              <w:t xml:space="preserve">  Std. Deviation</w:t>
            </w:r>
          </w:p>
        </w:tc>
      </w:tr>
      <w:tr w:rsidR="009F7822"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F7822" w:rsidRPr="00A870C8" w:rsidRDefault="009F7822" w:rsidP="009F7822">
            <w:pPr>
              <w:tabs>
                <w:tab w:val="right" w:pos="180"/>
              </w:tabs>
              <w:ind w:right="-514"/>
              <w:rPr>
                <w:rFonts w:ascii="Times New Roman" w:eastAsia="Calibri" w:hAnsi="Times New Roman" w:cs="Times New Roman"/>
              </w:rPr>
            </w:pPr>
            <w:r>
              <w:rPr>
                <w:rFonts w:ascii="Times New Roman" w:eastAsia="Calibri" w:hAnsi="Times New Roman" w:cs="Times New Roman"/>
              </w:rPr>
              <w:t>Less than 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sidRPr="00A870C8">
              <w:rPr>
                <w:rFonts w:ascii="Times New Roman" w:eastAsia="Calibri" w:hAnsi="Times New Roman" w:cs="Times New Roman"/>
              </w:rPr>
              <w:t>4.</w:t>
            </w:r>
            <w:r>
              <w:rPr>
                <w:rFonts w:ascii="Times New Roman" w:eastAsia="Calibri" w:hAnsi="Times New Roman" w:cs="Times New Roman"/>
              </w:rPr>
              <w:t>15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Pr>
                <w:rFonts w:ascii="Times New Roman" w:eastAsia="Calibri" w:hAnsi="Times New Roman" w:cs="Times New Roman"/>
              </w:rPr>
              <w:t>54</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Pr>
                <w:rFonts w:ascii="Times New Roman" w:eastAsia="Calibri" w:hAnsi="Times New Roman" w:cs="Times New Roman"/>
              </w:rPr>
              <w:t>0.92</w:t>
            </w:r>
          </w:p>
        </w:tc>
      </w:tr>
      <w:tr w:rsidR="009F7822"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F7822" w:rsidRPr="00A870C8" w:rsidRDefault="009F7822" w:rsidP="009F7822">
            <w:pPr>
              <w:tabs>
                <w:tab w:val="right" w:pos="180"/>
              </w:tabs>
              <w:ind w:right="-514"/>
              <w:rPr>
                <w:rFonts w:ascii="Times New Roman" w:eastAsia="Calibri" w:hAnsi="Times New Roman" w:cs="Times New Roman"/>
              </w:rPr>
            </w:pPr>
            <w:r>
              <w:rPr>
                <w:rFonts w:ascii="Times New Roman" w:eastAsia="Calibri" w:hAnsi="Times New Roman" w:cs="Times New Roman"/>
              </w:rPr>
              <w:t>6 – 10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Pr>
                <w:rFonts w:ascii="Times New Roman" w:eastAsia="Calibri" w:hAnsi="Times New Roman" w:cs="Times New Roman"/>
              </w:rPr>
              <w:t>4.45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Pr>
                <w:rFonts w:ascii="Times New Roman" w:eastAsia="Calibri" w:hAnsi="Times New Roman" w:cs="Times New Roman"/>
              </w:rPr>
              <w:t>100</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sidRPr="00A870C8">
              <w:rPr>
                <w:rFonts w:ascii="Times New Roman" w:eastAsia="Calibri" w:hAnsi="Times New Roman" w:cs="Times New Roman"/>
              </w:rPr>
              <w:t>0.</w:t>
            </w:r>
            <w:r>
              <w:rPr>
                <w:rFonts w:ascii="Times New Roman" w:eastAsia="Calibri" w:hAnsi="Times New Roman" w:cs="Times New Roman"/>
              </w:rPr>
              <w:t>80</w:t>
            </w:r>
          </w:p>
        </w:tc>
      </w:tr>
      <w:tr w:rsidR="009F7822"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F7822" w:rsidRPr="00A870C8" w:rsidRDefault="009F7822" w:rsidP="009F7822">
            <w:pPr>
              <w:tabs>
                <w:tab w:val="right" w:pos="180"/>
              </w:tabs>
              <w:ind w:right="-514"/>
              <w:rPr>
                <w:rFonts w:ascii="Times New Roman" w:eastAsia="Calibri" w:hAnsi="Times New Roman" w:cs="Times New Roman"/>
              </w:rPr>
            </w:pPr>
            <w:r>
              <w:rPr>
                <w:rFonts w:ascii="Times New Roman" w:eastAsia="Calibri" w:hAnsi="Times New Roman" w:cs="Times New Roman"/>
              </w:rPr>
              <w:t>11 – 15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16295B" w:rsidP="009F7822">
            <w:pPr>
              <w:jc w:val="center"/>
              <w:rPr>
                <w:rFonts w:ascii="Times New Roman" w:eastAsia="Calibri" w:hAnsi="Times New Roman" w:cs="Times New Roman"/>
              </w:rPr>
            </w:pPr>
            <w:r>
              <w:rPr>
                <w:rFonts w:ascii="Times New Roman" w:eastAsia="Calibri" w:hAnsi="Times New Roman" w:cs="Times New Roman"/>
              </w:rPr>
              <w:t>4.26</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16295B" w:rsidP="009F7822">
            <w:pPr>
              <w:jc w:val="center"/>
              <w:rPr>
                <w:rFonts w:ascii="Times New Roman" w:eastAsia="Calibri" w:hAnsi="Times New Roman" w:cs="Times New Roman"/>
              </w:rPr>
            </w:pPr>
            <w:r>
              <w:rPr>
                <w:rFonts w:ascii="Times New Roman" w:eastAsia="Calibri" w:hAnsi="Times New Roman" w:cs="Times New Roman"/>
              </w:rPr>
              <w:t>27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sidRPr="00A870C8">
              <w:rPr>
                <w:rFonts w:ascii="Times New Roman" w:eastAsia="Calibri" w:hAnsi="Times New Roman" w:cs="Times New Roman"/>
              </w:rPr>
              <w:t>0.</w:t>
            </w:r>
            <w:r w:rsidR="0016295B">
              <w:rPr>
                <w:rFonts w:ascii="Times New Roman" w:eastAsia="Calibri" w:hAnsi="Times New Roman" w:cs="Times New Roman"/>
              </w:rPr>
              <w:t>90</w:t>
            </w:r>
          </w:p>
        </w:tc>
      </w:tr>
      <w:tr w:rsidR="009F7822"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F7822" w:rsidRPr="00A870C8" w:rsidRDefault="009F7822" w:rsidP="009F7822">
            <w:pPr>
              <w:tabs>
                <w:tab w:val="right" w:pos="180"/>
              </w:tabs>
              <w:ind w:right="-514"/>
              <w:rPr>
                <w:rFonts w:ascii="Times New Roman" w:eastAsia="Calibri" w:hAnsi="Times New Roman" w:cs="Times New Roman"/>
              </w:rPr>
            </w:pPr>
            <w:r>
              <w:rPr>
                <w:rFonts w:ascii="Times New Roman" w:eastAsia="Calibri" w:hAnsi="Times New Roman" w:cs="Times New Roman"/>
              </w:rPr>
              <w:t>More than 16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16295B" w:rsidP="009F7822">
            <w:pPr>
              <w:jc w:val="center"/>
              <w:rPr>
                <w:rFonts w:ascii="Times New Roman" w:eastAsia="Calibri" w:hAnsi="Times New Roman" w:cs="Times New Roman"/>
              </w:rPr>
            </w:pPr>
            <w:r>
              <w:rPr>
                <w:rFonts w:ascii="Times New Roman" w:eastAsia="Calibri" w:hAnsi="Times New Roman" w:cs="Times New Roman"/>
              </w:rPr>
              <w:t>4.67</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16295B" w:rsidP="009F7822">
            <w:pPr>
              <w:jc w:val="center"/>
              <w:rPr>
                <w:rFonts w:ascii="Times New Roman" w:eastAsia="Calibri" w:hAnsi="Times New Roman" w:cs="Times New Roman"/>
              </w:rPr>
            </w:pPr>
            <w:r>
              <w:rPr>
                <w:rFonts w:ascii="Times New Roman" w:eastAsia="Calibri" w:hAnsi="Times New Roman" w:cs="Times New Roman"/>
              </w:rPr>
              <w:t>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F7822" w:rsidP="009F7822">
            <w:pPr>
              <w:jc w:val="center"/>
              <w:rPr>
                <w:rFonts w:ascii="Times New Roman" w:eastAsia="Calibri" w:hAnsi="Times New Roman" w:cs="Times New Roman"/>
              </w:rPr>
            </w:pPr>
            <w:r w:rsidRPr="00A870C8">
              <w:rPr>
                <w:rFonts w:ascii="Times New Roman" w:eastAsia="Calibri" w:hAnsi="Times New Roman" w:cs="Times New Roman"/>
              </w:rPr>
              <w:t>0.</w:t>
            </w:r>
            <w:r w:rsidR="0016295B">
              <w:rPr>
                <w:rFonts w:ascii="Times New Roman" w:eastAsia="Calibri" w:hAnsi="Times New Roman" w:cs="Times New Roman"/>
              </w:rPr>
              <w:t>82</w:t>
            </w:r>
          </w:p>
        </w:tc>
      </w:tr>
      <w:tr w:rsidR="009F7822"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F7822" w:rsidRPr="00A870C8" w:rsidRDefault="009F7822" w:rsidP="009F7822">
            <w:pPr>
              <w:tabs>
                <w:tab w:val="right" w:pos="180"/>
              </w:tabs>
              <w:ind w:right="-514"/>
              <w:rPr>
                <w:rFonts w:ascii="Times New Roman" w:eastAsia="Calibri" w:hAnsi="Times New Roman" w:cs="Times New Roman"/>
              </w:rPr>
            </w:pPr>
            <w:r w:rsidRPr="00A870C8">
              <w:rPr>
                <w:rFonts w:ascii="Times New Roman" w:eastAsia="Calibri" w:hAnsi="Times New Roman" w:cs="Times New Roman"/>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319C3" w:rsidP="009F7822">
            <w:pPr>
              <w:jc w:val="center"/>
              <w:rPr>
                <w:rFonts w:ascii="Times New Roman" w:eastAsia="Calibri" w:hAnsi="Times New Roman" w:cs="Times New Roman"/>
              </w:rPr>
            </w:pPr>
            <w:r>
              <w:rPr>
                <w:rFonts w:ascii="Times New Roman" w:eastAsia="Calibri" w:hAnsi="Times New Roman" w:cs="Times New Roman"/>
              </w:rPr>
              <w:t>4.38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319C3" w:rsidP="009F7822">
            <w:pPr>
              <w:jc w:val="center"/>
              <w:rPr>
                <w:rFonts w:ascii="Times New Roman" w:eastAsia="Calibri" w:hAnsi="Times New Roman" w:cs="Times New Roman"/>
              </w:rPr>
            </w:pPr>
            <w:r>
              <w:rPr>
                <w:rFonts w:ascii="Times New Roman" w:eastAsia="Calibri" w:hAnsi="Times New Roman" w:cs="Times New Roman"/>
              </w:rPr>
              <w:t>187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F7822" w:rsidRPr="00A870C8" w:rsidRDefault="009319C3" w:rsidP="009F7822">
            <w:pPr>
              <w:jc w:val="center"/>
              <w:rPr>
                <w:rFonts w:ascii="Times New Roman" w:eastAsia="Calibri" w:hAnsi="Times New Roman" w:cs="Times New Roman"/>
              </w:rPr>
            </w:pPr>
            <w:r>
              <w:rPr>
                <w:rFonts w:ascii="Times New Roman" w:eastAsia="Calibri" w:hAnsi="Times New Roman" w:cs="Times New Roman"/>
              </w:rPr>
              <w:t>0.86</w:t>
            </w:r>
          </w:p>
        </w:tc>
      </w:tr>
    </w:tbl>
    <w:p w:rsidR="00E105FB" w:rsidRPr="00E105FB" w:rsidRDefault="00E105FB" w:rsidP="00E105FB">
      <w:pPr>
        <w:tabs>
          <w:tab w:val="right" w:pos="180"/>
        </w:tabs>
        <w:ind w:left="-180" w:right="-514"/>
        <w:rPr>
          <w:rFonts w:ascii="Times New Roman" w:eastAsia="Calibri" w:hAnsi="Times New Roman" w:cs="Times New Roman"/>
        </w:rPr>
      </w:pPr>
    </w:p>
    <w:p w:rsidR="00DA5B5C" w:rsidRPr="008E2C9B" w:rsidRDefault="00DA5B5C" w:rsidP="00DA5B5C">
      <w:pPr>
        <w:tabs>
          <w:tab w:val="right" w:pos="180"/>
        </w:tabs>
        <w:spacing w:line="360" w:lineRule="auto"/>
        <w:ind w:left="-180" w:right="-514"/>
        <w:jc w:val="lowKashida"/>
        <w:rPr>
          <w:rFonts w:ascii="Times New Roman" w:hAnsi="Times New Roman" w:cs="Times New Roman"/>
        </w:rPr>
      </w:pPr>
      <w:r>
        <w:rPr>
          <w:rFonts w:ascii="Times New Roman" w:hAnsi="Times New Roman" w:cs="Times New Roman"/>
        </w:rPr>
        <w:t>Table12</w:t>
      </w:r>
      <w:r w:rsidRPr="008E2C9B">
        <w:rPr>
          <w:rFonts w:ascii="Times New Roman" w:hAnsi="Times New Roman" w:cs="Times New Roman"/>
        </w:rPr>
        <w:t xml:space="preserve">: Analysis of variance between </w:t>
      </w:r>
      <w:r>
        <w:rPr>
          <w:rFonts w:ascii="Times New Roman" w:hAnsi="Times New Roman" w:cs="Times New Roman"/>
        </w:rPr>
        <w:t>average daily use of internet</w:t>
      </w:r>
      <w:r w:rsidRPr="008475A2">
        <w:rPr>
          <w:rFonts w:ascii="Times New Roman" w:hAnsi="Times New Roman" w:cs="Times New Roman"/>
        </w:rPr>
        <w:t xml:space="preserve"> and </w:t>
      </w:r>
      <w:r>
        <w:rPr>
          <w:rFonts w:ascii="Times New Roman" w:hAnsi="Times New Roman" w:cs="Times New Roman"/>
        </w:rPr>
        <w:t>perceived usefulness</w:t>
      </w:r>
    </w:p>
    <w:tbl>
      <w:tblPr>
        <w:tblW w:w="9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1530"/>
        <w:gridCol w:w="1170"/>
        <w:gridCol w:w="1530"/>
        <w:gridCol w:w="546"/>
        <w:gridCol w:w="855"/>
        <w:gridCol w:w="702"/>
        <w:gridCol w:w="711"/>
      </w:tblGrid>
      <w:tr w:rsidR="00DA5B5C" w:rsidRPr="008E2C9B" w:rsidTr="002B111F">
        <w:trPr>
          <w:trHeight w:hRule="exact" w:val="288"/>
        </w:trPr>
        <w:tc>
          <w:tcPr>
            <w:tcW w:w="9312" w:type="dxa"/>
            <w:gridSpan w:val="8"/>
            <w:tcBorders>
              <w:top w:val="single" w:sz="4" w:space="0" w:color="000000"/>
              <w:left w:val="single" w:sz="4" w:space="0" w:color="000000"/>
              <w:bottom w:val="single" w:sz="4" w:space="0" w:color="000000"/>
              <w:right w:val="single" w:sz="4" w:space="0" w:color="000000"/>
            </w:tcBorders>
          </w:tcPr>
          <w:p w:rsidR="00DA5B5C" w:rsidRPr="008E2C9B" w:rsidRDefault="00DA5B5C" w:rsidP="002B111F">
            <w:pPr>
              <w:tabs>
                <w:tab w:val="right" w:pos="180"/>
              </w:tabs>
              <w:ind w:right="-514"/>
              <w:rPr>
                <w:rFonts w:ascii="Times New Roman" w:hAnsi="Times New Roman" w:cs="Times New Roman"/>
              </w:rPr>
            </w:pPr>
            <w:r w:rsidRPr="008E2C9B">
              <w:rPr>
                <w:rFonts w:ascii="Times New Roman" w:hAnsi="Times New Roman" w:cs="Times New Roman"/>
              </w:rPr>
              <w:t>ANOVA Table</w:t>
            </w:r>
          </w:p>
        </w:tc>
      </w:tr>
      <w:tr w:rsidR="00DA5B5C" w:rsidRPr="008E2C9B" w:rsidTr="002B111F">
        <w:trPr>
          <w:trHeight w:hRule="exact" w:val="622"/>
        </w:trPr>
        <w:tc>
          <w:tcPr>
            <w:tcW w:w="2268"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right" w:pos="180"/>
              </w:tabs>
              <w:ind w:left="-180" w:right="-514"/>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right" w:pos="180"/>
              </w:tabs>
              <w:ind w:left="-180" w:right="-514"/>
              <w:jc w:val="center"/>
              <w:rPr>
                <w:rFonts w:ascii="Times New Roman" w:hAnsi="Times New Roman" w:cs="Times New Roman"/>
              </w:rPr>
            </w:pPr>
          </w:p>
        </w:tc>
        <w:tc>
          <w:tcPr>
            <w:tcW w:w="1170"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right" w:pos="180"/>
              </w:tabs>
              <w:ind w:left="-180" w:right="-514"/>
              <w:jc w:val="center"/>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Pr>
          <w:p w:rsidR="00DA5B5C" w:rsidRPr="008E2C9B" w:rsidRDefault="00DA5B5C" w:rsidP="002B111F">
            <w:pPr>
              <w:tabs>
                <w:tab w:val="right" w:pos="180"/>
              </w:tabs>
              <w:ind w:right="-514"/>
              <w:rPr>
                <w:rFonts w:ascii="Times New Roman" w:hAnsi="Times New Roman" w:cs="Times New Roman"/>
              </w:rPr>
            </w:pPr>
            <w:r w:rsidRPr="008E2C9B">
              <w:rPr>
                <w:rFonts w:ascii="Times New Roman" w:hAnsi="Times New Roman" w:cs="Times New Roman"/>
              </w:rPr>
              <w:t>Sum of Squares</w:t>
            </w:r>
          </w:p>
        </w:tc>
        <w:tc>
          <w:tcPr>
            <w:tcW w:w="531" w:type="dxa"/>
            <w:tcBorders>
              <w:top w:val="single" w:sz="4" w:space="0" w:color="000000"/>
              <w:left w:val="single" w:sz="4" w:space="0" w:color="000000"/>
              <w:bottom w:val="single" w:sz="4" w:space="0" w:color="000000"/>
              <w:right w:val="single" w:sz="4" w:space="0" w:color="000000"/>
            </w:tcBorders>
          </w:tcPr>
          <w:p w:rsidR="00DA5B5C" w:rsidRPr="008E2C9B" w:rsidRDefault="00DA5B5C" w:rsidP="002B111F">
            <w:pPr>
              <w:tabs>
                <w:tab w:val="right" w:pos="180"/>
              </w:tabs>
              <w:ind w:right="-514"/>
              <w:rPr>
                <w:rFonts w:ascii="Times New Roman" w:hAnsi="Times New Roman" w:cs="Times New Roman"/>
              </w:rPr>
            </w:pPr>
            <w:r>
              <w:rPr>
                <w:rFonts w:ascii="Times New Roman" w:hAnsi="Times New Roman" w:cs="Times New Roman"/>
              </w:rPr>
              <w:t xml:space="preserve"> df</w:t>
            </w:r>
          </w:p>
        </w:tc>
        <w:tc>
          <w:tcPr>
            <w:tcW w:w="855" w:type="dxa"/>
            <w:tcBorders>
              <w:top w:val="single" w:sz="4" w:space="0" w:color="000000"/>
              <w:left w:val="single" w:sz="4" w:space="0" w:color="000000"/>
              <w:bottom w:val="single" w:sz="4" w:space="0" w:color="000000"/>
              <w:right w:val="single" w:sz="4" w:space="0" w:color="000000"/>
            </w:tcBorders>
          </w:tcPr>
          <w:p w:rsidR="00DA5B5C" w:rsidRPr="008E2C9B" w:rsidRDefault="00DA5B5C" w:rsidP="002B111F">
            <w:pPr>
              <w:tabs>
                <w:tab w:val="right" w:pos="180"/>
              </w:tabs>
              <w:ind w:right="-514"/>
              <w:rPr>
                <w:rFonts w:ascii="Times New Roman" w:hAnsi="Times New Roman" w:cs="Times New Roman"/>
              </w:rPr>
            </w:pPr>
            <w:r w:rsidRPr="00EF7B11">
              <w:rPr>
                <w:rFonts w:ascii="Times New Roman" w:hAnsi="Times New Roman" w:cs="Times New Roman"/>
              </w:rPr>
              <w:t>Mean Square</w:t>
            </w:r>
          </w:p>
          <w:p w:rsidR="00DA5B5C" w:rsidRPr="00EF7B11" w:rsidRDefault="00DA5B5C" w:rsidP="002B111F">
            <w:pPr>
              <w:rPr>
                <w:rFonts w:ascii="Times New Roman" w:hAnsi="Times New Roman" w:cs="Times New Roman"/>
              </w:rPr>
            </w:pPr>
            <w:r w:rsidRPr="00EF7B11">
              <w:rPr>
                <w:rFonts w:ascii="Times New Roman" w:hAnsi="Times New Roman" w:cs="Times New Roman"/>
              </w:rPr>
              <w:t>Mean Square</w:t>
            </w:r>
          </w:p>
          <w:p w:rsidR="00DA5B5C" w:rsidRPr="008E2C9B" w:rsidRDefault="00DA5B5C" w:rsidP="002B111F">
            <w:pPr>
              <w:tabs>
                <w:tab w:val="right" w:pos="180"/>
              </w:tabs>
              <w:ind w:left="-180" w:right="-514"/>
              <w:rPr>
                <w:rFonts w:ascii="Times New Roman" w:hAnsi="Times New Roman" w:cs="Times New Roman"/>
              </w:rPr>
            </w:pPr>
          </w:p>
          <w:p w:rsidR="00DA5B5C" w:rsidRPr="00EF7B11" w:rsidRDefault="00DA5B5C" w:rsidP="002B111F">
            <w:pPr>
              <w:rPr>
                <w:rFonts w:ascii="Times New Roman" w:hAnsi="Times New Roman" w:cs="Times New Roman"/>
              </w:rPr>
            </w:pPr>
            <w:r w:rsidRPr="00EF7B11">
              <w:rPr>
                <w:rFonts w:ascii="Times New Roman" w:hAnsi="Times New Roman" w:cs="Times New Roman"/>
              </w:rPr>
              <w:t>Mean Square</w:t>
            </w:r>
          </w:p>
          <w:p w:rsidR="00DA5B5C" w:rsidRPr="008E2C9B" w:rsidRDefault="00DA5B5C" w:rsidP="002B111F">
            <w:pPr>
              <w:tabs>
                <w:tab w:val="right" w:pos="180"/>
              </w:tabs>
              <w:ind w:left="-180" w:right="-514"/>
              <w:rPr>
                <w:rFonts w:ascii="Times New Roman" w:hAnsi="Times New Roman" w:cs="Times New Roman"/>
              </w:rPr>
            </w:pPr>
          </w:p>
        </w:tc>
        <w:tc>
          <w:tcPr>
            <w:tcW w:w="764" w:type="dxa"/>
            <w:tcBorders>
              <w:top w:val="single" w:sz="4" w:space="0" w:color="000000"/>
              <w:left w:val="single" w:sz="4" w:space="0" w:color="000000"/>
              <w:bottom w:val="single" w:sz="4" w:space="0" w:color="000000"/>
              <w:right w:val="single" w:sz="4" w:space="0" w:color="000000"/>
            </w:tcBorders>
          </w:tcPr>
          <w:p w:rsidR="00DA5B5C" w:rsidRPr="008E2C9B" w:rsidRDefault="00DA5B5C" w:rsidP="002B111F">
            <w:pPr>
              <w:tabs>
                <w:tab w:val="right" w:pos="180"/>
              </w:tabs>
              <w:ind w:right="-514"/>
              <w:rPr>
                <w:rFonts w:ascii="Times New Roman" w:hAnsi="Times New Roman" w:cs="Times New Roman"/>
              </w:rPr>
            </w:pPr>
            <w:r>
              <w:rPr>
                <w:rFonts w:ascii="Times New Roman" w:hAnsi="Times New Roman" w:cs="Times New Roman"/>
              </w:rPr>
              <w:t>F</w:t>
            </w:r>
          </w:p>
        </w:tc>
        <w:tc>
          <w:tcPr>
            <w:tcW w:w="664" w:type="dxa"/>
            <w:tcBorders>
              <w:top w:val="single" w:sz="4" w:space="0" w:color="000000"/>
              <w:left w:val="single" w:sz="4" w:space="0" w:color="000000"/>
              <w:bottom w:val="single" w:sz="4" w:space="0" w:color="000000"/>
              <w:right w:val="single" w:sz="4" w:space="0" w:color="000000"/>
            </w:tcBorders>
          </w:tcPr>
          <w:p w:rsidR="00DA5B5C" w:rsidRPr="008E2C9B" w:rsidRDefault="00DA5B5C" w:rsidP="002B111F">
            <w:pPr>
              <w:tabs>
                <w:tab w:val="right" w:pos="180"/>
              </w:tabs>
              <w:ind w:left="-180" w:right="-514"/>
              <w:rPr>
                <w:rFonts w:ascii="Times New Roman" w:hAnsi="Times New Roman" w:cs="Times New Roman"/>
              </w:rPr>
            </w:pPr>
            <w:r w:rsidRPr="008E2C9B">
              <w:rPr>
                <w:rFonts w:ascii="Times New Roman" w:hAnsi="Times New Roman" w:cs="Times New Roman"/>
              </w:rPr>
              <w:t xml:space="preserve">       Sig.</w:t>
            </w:r>
          </w:p>
        </w:tc>
      </w:tr>
      <w:tr w:rsidR="00DA5B5C" w:rsidRPr="008E2C9B" w:rsidTr="002B111F">
        <w:trPr>
          <w:trHeight w:hRule="exact" w:val="523"/>
        </w:trPr>
        <w:tc>
          <w:tcPr>
            <w:tcW w:w="2268" w:type="dxa"/>
            <w:vMerge w:val="restart"/>
            <w:tcBorders>
              <w:top w:val="single" w:sz="4" w:space="0" w:color="000000"/>
              <w:left w:val="single" w:sz="4" w:space="0" w:color="000000"/>
              <w:right w:val="single" w:sz="4" w:space="0" w:color="000000"/>
            </w:tcBorders>
            <w:noWrap/>
          </w:tcPr>
          <w:p w:rsidR="00DA5B5C" w:rsidRDefault="00DA5B5C" w:rsidP="00DA5B5C">
            <w:pPr>
              <w:tabs>
                <w:tab w:val="right" w:pos="180"/>
              </w:tabs>
              <w:spacing w:after="0"/>
              <w:ind w:right="-514"/>
              <w:rPr>
                <w:rFonts w:ascii="Times New Roman" w:hAnsi="Times New Roman" w:cs="Times New Roman"/>
              </w:rPr>
            </w:pPr>
            <w:r>
              <w:rPr>
                <w:rFonts w:ascii="Times New Roman" w:hAnsi="Times New Roman" w:cs="Times New Roman"/>
              </w:rPr>
              <w:t>perceived usefulness</w:t>
            </w:r>
            <w:r w:rsidRPr="008E2C9B">
              <w:rPr>
                <w:rFonts w:ascii="Times New Roman" w:hAnsi="Times New Roman" w:cs="Times New Roman"/>
              </w:rPr>
              <w:t xml:space="preserve"> * </w:t>
            </w:r>
            <w:r>
              <w:rPr>
                <w:rFonts w:ascii="Times New Roman" w:hAnsi="Times New Roman" w:cs="Times New Roman"/>
              </w:rPr>
              <w:t>average daily</w:t>
            </w:r>
          </w:p>
          <w:p w:rsidR="00DA5B5C" w:rsidRPr="008E2C9B" w:rsidRDefault="00DA5B5C" w:rsidP="00DA5B5C">
            <w:pPr>
              <w:tabs>
                <w:tab w:val="right" w:pos="180"/>
              </w:tabs>
              <w:spacing w:after="0"/>
              <w:ind w:right="-514"/>
              <w:rPr>
                <w:rFonts w:ascii="Times New Roman" w:hAnsi="Times New Roman" w:cs="Times New Roman"/>
              </w:rPr>
            </w:pPr>
            <w:r>
              <w:rPr>
                <w:rFonts w:ascii="Times New Roman" w:hAnsi="Times New Roman" w:cs="Times New Roman"/>
              </w:rPr>
              <w:t>use of internet</w:t>
            </w:r>
          </w:p>
        </w:tc>
        <w:tc>
          <w:tcPr>
            <w:tcW w:w="1530" w:type="dxa"/>
            <w:tcBorders>
              <w:top w:val="single" w:sz="4" w:space="0" w:color="000000"/>
              <w:left w:val="single" w:sz="4" w:space="0" w:color="000000"/>
              <w:bottom w:val="single" w:sz="4" w:space="0" w:color="000000"/>
              <w:right w:val="single" w:sz="4" w:space="0" w:color="000000"/>
            </w:tcBorders>
            <w:noWrap/>
          </w:tcPr>
          <w:p w:rsidR="00DA5B5C" w:rsidRPr="00EF7B11" w:rsidRDefault="00DA5B5C" w:rsidP="002B111F">
            <w:pPr>
              <w:rPr>
                <w:rFonts w:ascii="Times New Roman" w:hAnsi="Times New Roman" w:cs="Times New Roman"/>
              </w:rPr>
            </w:pPr>
            <w:r w:rsidRPr="00EF7B11">
              <w:rPr>
                <w:rFonts w:ascii="Times New Roman" w:hAnsi="Times New Roman" w:cs="Times New Roman"/>
              </w:rPr>
              <w:t>Between Groups</w:t>
            </w:r>
          </w:p>
        </w:tc>
        <w:tc>
          <w:tcPr>
            <w:tcW w:w="1170"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left" w:pos="30"/>
                <w:tab w:val="right" w:pos="180"/>
                <w:tab w:val="center" w:pos="671"/>
              </w:tabs>
              <w:ind w:left="-180" w:right="-514"/>
              <w:rPr>
                <w:rFonts w:ascii="Times New Roman" w:hAnsi="Times New Roman" w:cs="Times New Roman"/>
              </w:rPr>
            </w:pPr>
            <w:r w:rsidRPr="008E2C9B">
              <w:rPr>
                <w:rFonts w:ascii="Times New Roman" w:hAnsi="Times New Roman" w:cs="Times New Roman"/>
              </w:rPr>
              <w:t xml:space="preserve">  (Combined)</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DC3506" w:rsidRPr="008E2C9B" w:rsidRDefault="00DC3506" w:rsidP="00DC3506">
            <w:pPr>
              <w:jc w:val="center"/>
              <w:rPr>
                <w:rFonts w:ascii="Times New Roman" w:hAnsi="Times New Roman" w:cs="Times New Roman"/>
              </w:rPr>
            </w:pPr>
            <w:r>
              <w:rPr>
                <w:rFonts w:ascii="Times New Roman" w:hAnsi="Times New Roman" w:cs="Times New Roman"/>
              </w:rPr>
              <w:t>4.01</w:t>
            </w:r>
            <w:r w:rsidR="00F66459">
              <w:rPr>
                <w:rFonts w:ascii="Times New Roman" w:hAnsi="Times New Roman" w:cs="Times New Roman"/>
              </w:rPr>
              <w:t>3</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DC3506" w:rsidP="002B111F">
            <w:pPr>
              <w:jc w:val="center"/>
              <w:rPr>
                <w:rFonts w:ascii="Times New Roman" w:hAnsi="Times New Roman" w:cs="Times New Roman"/>
              </w:rPr>
            </w:pPr>
            <w:r>
              <w:rPr>
                <w:rFonts w:ascii="Times New Roman" w:hAnsi="Times New Roman" w:cs="Times New Roman"/>
              </w:rPr>
              <w:t>3</w:t>
            </w:r>
          </w:p>
        </w:tc>
        <w:tc>
          <w:tcPr>
            <w:tcW w:w="855"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DC3506" w:rsidP="002B111F">
            <w:pPr>
              <w:jc w:val="center"/>
              <w:rPr>
                <w:rFonts w:ascii="Times New Roman" w:hAnsi="Times New Roman" w:cs="Times New Roman"/>
              </w:rPr>
            </w:pPr>
            <w:r>
              <w:rPr>
                <w:rFonts w:ascii="Times New Roman" w:hAnsi="Times New Roman" w:cs="Times New Roman"/>
              </w:rPr>
              <w:t>1.</w:t>
            </w:r>
            <w:r w:rsidR="00312E6C">
              <w:rPr>
                <w:rFonts w:ascii="Times New Roman" w:hAnsi="Times New Roman" w:cs="Times New Roman"/>
              </w:rPr>
              <w:t>34</w:t>
            </w:r>
          </w:p>
        </w:tc>
        <w:tc>
          <w:tcPr>
            <w:tcW w:w="764" w:type="dxa"/>
            <w:tcBorders>
              <w:top w:val="single" w:sz="4" w:space="0" w:color="000000"/>
              <w:left w:val="single" w:sz="4" w:space="0" w:color="000000"/>
              <w:bottom w:val="single" w:sz="4" w:space="0" w:color="000000"/>
              <w:right w:val="single" w:sz="4" w:space="0" w:color="000000"/>
            </w:tcBorders>
            <w:vAlign w:val="center"/>
          </w:tcPr>
          <w:p w:rsidR="00DA5B5C" w:rsidRPr="00EF7B11" w:rsidRDefault="00312E6C" w:rsidP="002B111F">
            <w:pPr>
              <w:jc w:val="center"/>
              <w:rPr>
                <w:rFonts w:ascii="Times New Roman" w:hAnsi="Times New Roman" w:cs="Times New Roman"/>
              </w:rPr>
            </w:pPr>
            <w:r>
              <w:rPr>
                <w:rFonts w:ascii="Times New Roman" w:hAnsi="Times New Roman" w:cs="Times New Roman"/>
              </w:rPr>
              <w:t>1.85</w:t>
            </w:r>
          </w:p>
          <w:p w:rsidR="00DA5B5C" w:rsidRPr="008E2C9B" w:rsidRDefault="00DA5B5C" w:rsidP="002B111F">
            <w:pPr>
              <w:jc w:val="center"/>
              <w:rPr>
                <w:rFonts w:ascii="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noWrap/>
            <w:vAlign w:val="center"/>
          </w:tcPr>
          <w:p w:rsidR="00DA5B5C" w:rsidRPr="00EF7B11" w:rsidRDefault="00312E6C" w:rsidP="002B111F">
            <w:pPr>
              <w:jc w:val="center"/>
              <w:rPr>
                <w:rFonts w:ascii="Times New Roman" w:hAnsi="Times New Roman" w:cs="Times New Roman"/>
              </w:rPr>
            </w:pPr>
            <w:r>
              <w:rPr>
                <w:rFonts w:ascii="Times New Roman" w:hAnsi="Times New Roman" w:cs="Times New Roman"/>
              </w:rPr>
              <w:t>0</w:t>
            </w:r>
            <w:r w:rsidR="00DA5B5C" w:rsidRPr="00EF7B11">
              <w:rPr>
                <w:rFonts w:ascii="Times New Roman" w:hAnsi="Times New Roman" w:cs="Times New Roman"/>
              </w:rPr>
              <w:t>.</w:t>
            </w:r>
            <w:r w:rsidR="00984593">
              <w:rPr>
                <w:rFonts w:ascii="Times New Roman" w:hAnsi="Times New Roman" w:cs="Times New Roman"/>
              </w:rPr>
              <w:t>0</w:t>
            </w:r>
            <w:r>
              <w:rPr>
                <w:rFonts w:ascii="Times New Roman" w:hAnsi="Times New Roman" w:cs="Times New Roman"/>
              </w:rPr>
              <w:t>14</w:t>
            </w:r>
          </w:p>
          <w:p w:rsidR="00DA5B5C" w:rsidRPr="008E2C9B" w:rsidRDefault="00DA5B5C" w:rsidP="002B111F">
            <w:pPr>
              <w:jc w:val="center"/>
              <w:rPr>
                <w:rFonts w:ascii="Times New Roman" w:hAnsi="Times New Roman" w:cs="Times New Roman"/>
              </w:rPr>
            </w:pPr>
          </w:p>
        </w:tc>
      </w:tr>
      <w:tr w:rsidR="00DA5B5C" w:rsidRPr="008E2C9B" w:rsidTr="002B111F">
        <w:trPr>
          <w:trHeight w:hRule="exact" w:val="352"/>
        </w:trPr>
        <w:tc>
          <w:tcPr>
            <w:tcW w:w="2268" w:type="dxa"/>
            <w:vMerge/>
            <w:tcBorders>
              <w:left w:val="single" w:sz="4" w:space="0" w:color="000000"/>
              <w:right w:val="single" w:sz="4" w:space="0" w:color="000000"/>
            </w:tcBorders>
            <w:noWrap/>
          </w:tcPr>
          <w:p w:rsidR="00DA5B5C" w:rsidRPr="008E2C9B" w:rsidRDefault="00DA5B5C" w:rsidP="002B111F">
            <w:pPr>
              <w:tabs>
                <w:tab w:val="right" w:pos="180"/>
              </w:tabs>
              <w:ind w:left="-180" w:right="-514"/>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noWrap/>
          </w:tcPr>
          <w:p w:rsidR="00DA5B5C" w:rsidRPr="00EF7B11" w:rsidRDefault="00DA5B5C" w:rsidP="002B111F">
            <w:pPr>
              <w:rPr>
                <w:rFonts w:ascii="Times New Roman" w:hAnsi="Times New Roman" w:cs="Times New Roman"/>
              </w:rPr>
            </w:pPr>
            <w:r w:rsidRPr="00EF7B11">
              <w:rPr>
                <w:rFonts w:ascii="Times New Roman" w:hAnsi="Times New Roman" w:cs="Times New Roman"/>
              </w:rPr>
              <w:t>Within Groups</w:t>
            </w:r>
          </w:p>
          <w:p w:rsidR="00DA5B5C" w:rsidRPr="008E2C9B" w:rsidRDefault="00DA5B5C" w:rsidP="002B111F">
            <w:pPr>
              <w:tabs>
                <w:tab w:val="right" w:pos="180"/>
              </w:tabs>
              <w:ind w:left="-180" w:right="-514"/>
              <w:rPr>
                <w:rFonts w:ascii="Times New Roman" w:hAnsi="Times New Roman" w:cs="Times New Roman"/>
              </w:rPr>
            </w:pPr>
          </w:p>
        </w:tc>
        <w:tc>
          <w:tcPr>
            <w:tcW w:w="1170"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right" w:pos="180"/>
              </w:tabs>
              <w:ind w:left="-180" w:right="-514"/>
              <w:jc w:val="center"/>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F66459" w:rsidP="002B111F">
            <w:pPr>
              <w:jc w:val="center"/>
              <w:rPr>
                <w:rFonts w:ascii="Times New Roman" w:hAnsi="Times New Roman" w:cs="Times New Roman"/>
              </w:rPr>
            </w:pPr>
            <w:r>
              <w:rPr>
                <w:rFonts w:ascii="Times New Roman" w:hAnsi="Times New Roman" w:cs="Times New Roman"/>
              </w:rPr>
              <w:t>132.083</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F66459" w:rsidP="002B111F">
            <w:pPr>
              <w:jc w:val="center"/>
              <w:rPr>
                <w:rFonts w:ascii="Times New Roman" w:hAnsi="Times New Roman" w:cs="Times New Roman"/>
              </w:rPr>
            </w:pPr>
            <w:r>
              <w:rPr>
                <w:rFonts w:ascii="Times New Roman" w:hAnsi="Times New Roman" w:cs="Times New Roman"/>
              </w:rPr>
              <w:t>183</w:t>
            </w:r>
          </w:p>
        </w:tc>
        <w:tc>
          <w:tcPr>
            <w:tcW w:w="855"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F66459" w:rsidP="002B111F">
            <w:pPr>
              <w:jc w:val="center"/>
              <w:rPr>
                <w:rFonts w:ascii="Times New Roman" w:hAnsi="Times New Roman" w:cs="Times New Roman"/>
              </w:rPr>
            </w:pPr>
            <w:r>
              <w:rPr>
                <w:rFonts w:ascii="Times New Roman" w:hAnsi="Times New Roman" w:cs="Times New Roman"/>
              </w:rPr>
              <w:t>0.722</w:t>
            </w:r>
          </w:p>
        </w:tc>
        <w:tc>
          <w:tcPr>
            <w:tcW w:w="764" w:type="dxa"/>
            <w:tcBorders>
              <w:top w:val="single" w:sz="4" w:space="0" w:color="000000"/>
              <w:left w:val="single" w:sz="4" w:space="0" w:color="000000"/>
              <w:bottom w:val="single" w:sz="4" w:space="0" w:color="000000"/>
              <w:right w:val="single" w:sz="4" w:space="0" w:color="000000"/>
            </w:tcBorders>
            <w:vAlign w:val="center"/>
          </w:tcPr>
          <w:p w:rsidR="00DA5B5C" w:rsidRPr="008E2C9B" w:rsidRDefault="00DA5B5C" w:rsidP="002B111F">
            <w:pPr>
              <w:jc w:val="center"/>
              <w:rPr>
                <w:rFonts w:ascii="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DA5B5C" w:rsidP="002B111F">
            <w:pPr>
              <w:jc w:val="center"/>
              <w:rPr>
                <w:rFonts w:ascii="Times New Roman" w:hAnsi="Times New Roman" w:cs="Times New Roman"/>
              </w:rPr>
            </w:pPr>
          </w:p>
        </w:tc>
      </w:tr>
      <w:tr w:rsidR="00DA5B5C" w:rsidRPr="008E2C9B" w:rsidTr="002B111F">
        <w:trPr>
          <w:trHeight w:hRule="exact" w:val="388"/>
        </w:trPr>
        <w:tc>
          <w:tcPr>
            <w:tcW w:w="2268" w:type="dxa"/>
            <w:vMerge/>
            <w:tcBorders>
              <w:left w:val="single" w:sz="4" w:space="0" w:color="000000"/>
              <w:bottom w:val="single" w:sz="4" w:space="0" w:color="000000"/>
              <w:right w:val="single" w:sz="4" w:space="0" w:color="000000"/>
            </w:tcBorders>
            <w:noWrap/>
          </w:tcPr>
          <w:p w:rsidR="00DA5B5C" w:rsidRPr="008E2C9B" w:rsidRDefault="00DA5B5C" w:rsidP="002B111F">
            <w:pPr>
              <w:tabs>
                <w:tab w:val="right" w:pos="180"/>
              </w:tabs>
              <w:ind w:left="-180" w:right="-514"/>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right" w:pos="180"/>
              </w:tabs>
              <w:ind w:right="-514"/>
              <w:rPr>
                <w:rFonts w:ascii="Times New Roman" w:hAnsi="Times New Roman" w:cs="Times New Roman"/>
              </w:rPr>
            </w:pPr>
            <w:r w:rsidRPr="008E2C9B">
              <w:rPr>
                <w:rFonts w:ascii="Times New Roman" w:hAnsi="Times New Roman" w:cs="Times New Roman"/>
              </w:rPr>
              <w:t>Total</w:t>
            </w:r>
          </w:p>
        </w:tc>
        <w:tc>
          <w:tcPr>
            <w:tcW w:w="1170" w:type="dxa"/>
            <w:tcBorders>
              <w:top w:val="single" w:sz="4" w:space="0" w:color="000000"/>
              <w:left w:val="single" w:sz="4" w:space="0" w:color="000000"/>
              <w:bottom w:val="single" w:sz="4" w:space="0" w:color="000000"/>
              <w:right w:val="single" w:sz="4" w:space="0" w:color="000000"/>
            </w:tcBorders>
            <w:noWrap/>
          </w:tcPr>
          <w:p w:rsidR="00DA5B5C" w:rsidRPr="008E2C9B" w:rsidRDefault="00DA5B5C" w:rsidP="002B111F">
            <w:pPr>
              <w:tabs>
                <w:tab w:val="right" w:pos="180"/>
              </w:tabs>
              <w:ind w:left="-180" w:right="-514"/>
              <w:jc w:val="center"/>
              <w:rPr>
                <w:rFonts w:ascii="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F66459" w:rsidP="002B111F">
            <w:pPr>
              <w:jc w:val="center"/>
              <w:rPr>
                <w:rFonts w:ascii="Times New Roman" w:hAnsi="Times New Roman" w:cs="Times New Roman"/>
              </w:rPr>
            </w:pPr>
            <w:r>
              <w:rPr>
                <w:rFonts w:ascii="Times New Roman" w:hAnsi="Times New Roman" w:cs="Times New Roman"/>
              </w:rPr>
              <w:t>136.096</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F66459" w:rsidP="002B111F">
            <w:pPr>
              <w:jc w:val="center"/>
              <w:rPr>
                <w:rFonts w:ascii="Times New Roman" w:hAnsi="Times New Roman" w:cs="Times New Roman"/>
              </w:rPr>
            </w:pPr>
            <w:r>
              <w:rPr>
                <w:rFonts w:ascii="Times New Roman" w:hAnsi="Times New Roman" w:cs="Times New Roman"/>
              </w:rPr>
              <w:t>186</w:t>
            </w:r>
          </w:p>
        </w:tc>
        <w:tc>
          <w:tcPr>
            <w:tcW w:w="855"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DA5B5C" w:rsidP="002B111F">
            <w:pPr>
              <w:jc w:val="center"/>
              <w:rPr>
                <w:rFonts w:ascii="Times New Roman" w:hAnsi="Times New Roman" w:cs="Times New Roman"/>
              </w:rPr>
            </w:pPr>
          </w:p>
        </w:tc>
        <w:tc>
          <w:tcPr>
            <w:tcW w:w="764" w:type="dxa"/>
            <w:tcBorders>
              <w:top w:val="single" w:sz="4" w:space="0" w:color="000000"/>
              <w:left w:val="single" w:sz="4" w:space="0" w:color="000000"/>
              <w:bottom w:val="single" w:sz="4" w:space="0" w:color="000000"/>
              <w:right w:val="single" w:sz="4" w:space="0" w:color="000000"/>
            </w:tcBorders>
            <w:vAlign w:val="center"/>
          </w:tcPr>
          <w:p w:rsidR="00DA5B5C" w:rsidRPr="008E2C9B" w:rsidRDefault="00DA5B5C" w:rsidP="002B111F">
            <w:pPr>
              <w:jc w:val="center"/>
              <w:rPr>
                <w:rFonts w:ascii="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noWrap/>
            <w:vAlign w:val="center"/>
          </w:tcPr>
          <w:p w:rsidR="00DA5B5C" w:rsidRPr="008E2C9B" w:rsidRDefault="00DA5B5C" w:rsidP="002B111F">
            <w:pPr>
              <w:jc w:val="center"/>
              <w:rPr>
                <w:rFonts w:ascii="Times New Roman" w:hAnsi="Times New Roman" w:cs="Times New Roman"/>
              </w:rPr>
            </w:pPr>
          </w:p>
        </w:tc>
      </w:tr>
    </w:tbl>
    <w:p w:rsidR="00945D29" w:rsidRDefault="00DA5B5C" w:rsidP="00945D29">
      <w:pPr>
        <w:tabs>
          <w:tab w:val="right" w:pos="180"/>
        </w:tabs>
        <w:spacing w:line="360" w:lineRule="auto"/>
        <w:ind w:left="-180" w:right="-514"/>
        <w:jc w:val="lowKashida"/>
        <w:rPr>
          <w:rFonts w:ascii="Times New Roman" w:hAnsi="Times New Roman" w:cs="Times New Roman"/>
          <w:sz w:val="24"/>
          <w:szCs w:val="24"/>
        </w:rPr>
      </w:pPr>
      <w:r>
        <w:rPr>
          <w:rFonts w:ascii="Times New Roman" w:hAnsi="Times New Roman" w:cs="Times New Roman"/>
          <w:sz w:val="24"/>
          <w:szCs w:val="24"/>
        </w:rPr>
        <w:t xml:space="preserve">Table </w:t>
      </w:r>
      <w:r w:rsidR="00945D29">
        <w:rPr>
          <w:rFonts w:ascii="Times New Roman" w:hAnsi="Times New Roman" w:cs="Times New Roman"/>
          <w:sz w:val="24"/>
          <w:szCs w:val="24"/>
        </w:rPr>
        <w:t>11</w:t>
      </w:r>
      <w:r>
        <w:rPr>
          <w:rFonts w:ascii="Times New Roman" w:hAnsi="Times New Roman" w:cs="Times New Roman"/>
          <w:sz w:val="24"/>
          <w:szCs w:val="24"/>
        </w:rPr>
        <w:t xml:space="preserve"> and 1</w:t>
      </w:r>
      <w:r w:rsidR="00945D29">
        <w:rPr>
          <w:rFonts w:ascii="Times New Roman" w:hAnsi="Times New Roman" w:cs="Times New Roman"/>
          <w:sz w:val="24"/>
          <w:szCs w:val="24"/>
        </w:rPr>
        <w:t>2</w:t>
      </w:r>
      <w:r w:rsidRPr="00EF7B11">
        <w:rPr>
          <w:rFonts w:ascii="Times New Roman" w:hAnsi="Times New Roman" w:cs="Times New Roman"/>
          <w:sz w:val="24"/>
          <w:szCs w:val="24"/>
        </w:rPr>
        <w:t xml:space="preserve"> showed the relationship between the </w:t>
      </w:r>
      <w:r w:rsidR="00945D29">
        <w:rPr>
          <w:rFonts w:ascii="Times New Roman" w:hAnsi="Times New Roman" w:cs="Times New Roman"/>
        </w:rPr>
        <w:t>average daily use of internet</w:t>
      </w:r>
      <w:r w:rsidR="00945D29" w:rsidRPr="008475A2">
        <w:rPr>
          <w:rFonts w:ascii="Times New Roman" w:hAnsi="Times New Roman" w:cs="Times New Roman"/>
        </w:rPr>
        <w:t xml:space="preserve"> and </w:t>
      </w:r>
      <w:r w:rsidR="00945D29">
        <w:rPr>
          <w:rFonts w:ascii="Times New Roman" w:hAnsi="Times New Roman" w:cs="Times New Roman"/>
        </w:rPr>
        <w:t>perceived usefulness</w:t>
      </w:r>
      <w:r w:rsidRPr="00EF7B11">
        <w:rPr>
          <w:rFonts w:ascii="Times New Roman" w:hAnsi="Times New Roman" w:cs="Times New Roman"/>
          <w:sz w:val="24"/>
          <w:szCs w:val="24"/>
        </w:rPr>
        <w:t xml:space="preserve">. The results showed that the </w:t>
      </w:r>
      <w:r w:rsidR="00945D29">
        <w:rPr>
          <w:rFonts w:ascii="Times New Roman" w:hAnsi="Times New Roman" w:cs="Times New Roman"/>
        </w:rPr>
        <w:t>perceived usefulness</w:t>
      </w:r>
      <w:r w:rsidR="00945D29" w:rsidRPr="00EF7B11">
        <w:rPr>
          <w:rFonts w:ascii="Times New Roman" w:hAnsi="Times New Roman" w:cs="Times New Roman"/>
          <w:sz w:val="24"/>
          <w:szCs w:val="24"/>
        </w:rPr>
        <w:t xml:space="preserve"> </w:t>
      </w:r>
      <w:r w:rsidRPr="00EF7B11">
        <w:rPr>
          <w:rFonts w:ascii="Times New Roman" w:hAnsi="Times New Roman" w:cs="Times New Roman"/>
          <w:sz w:val="24"/>
          <w:szCs w:val="24"/>
        </w:rPr>
        <w:t xml:space="preserve">was changing as increase in the </w:t>
      </w:r>
      <w:r w:rsidR="00945D29">
        <w:rPr>
          <w:rFonts w:ascii="Times New Roman" w:hAnsi="Times New Roman" w:cs="Times New Roman"/>
        </w:rPr>
        <w:t>average daily use of internet</w:t>
      </w:r>
      <w:r w:rsidRPr="00EF7B11">
        <w:rPr>
          <w:rFonts w:ascii="Times New Roman" w:hAnsi="Times New Roman" w:cs="Times New Roman"/>
          <w:sz w:val="24"/>
          <w:szCs w:val="24"/>
        </w:rPr>
        <w:t xml:space="preserve">, those </w:t>
      </w:r>
      <w:r w:rsidR="00945D29">
        <w:rPr>
          <w:rFonts w:ascii="Times New Roman" w:hAnsi="Times New Roman" w:cs="Times New Roman"/>
          <w:sz w:val="24"/>
          <w:szCs w:val="24"/>
        </w:rPr>
        <w:t>who uses more internet on daily bases</w:t>
      </w:r>
      <w:r w:rsidRPr="00EF7B11">
        <w:rPr>
          <w:rFonts w:ascii="Times New Roman" w:hAnsi="Times New Roman" w:cs="Times New Roman"/>
          <w:sz w:val="24"/>
          <w:szCs w:val="24"/>
        </w:rPr>
        <w:t xml:space="preserve"> were significantly </w:t>
      </w:r>
      <w:r w:rsidR="00945D29">
        <w:rPr>
          <w:rFonts w:ascii="Times New Roman" w:hAnsi="Times New Roman" w:cs="Times New Roman"/>
          <w:sz w:val="24"/>
          <w:szCs w:val="24"/>
        </w:rPr>
        <w:t>perceiving the cloud computing as more useful</w:t>
      </w:r>
      <w:r>
        <w:rPr>
          <w:rFonts w:ascii="Times New Roman" w:hAnsi="Times New Roman" w:cs="Times New Roman"/>
          <w:sz w:val="24"/>
          <w:szCs w:val="24"/>
        </w:rPr>
        <w:t xml:space="preserve"> p=0.</w:t>
      </w:r>
      <w:r w:rsidR="00984593">
        <w:rPr>
          <w:rFonts w:ascii="Times New Roman" w:hAnsi="Times New Roman" w:cs="Times New Roman"/>
          <w:sz w:val="24"/>
          <w:szCs w:val="24"/>
        </w:rPr>
        <w:t>0</w:t>
      </w:r>
      <w:r w:rsidR="00945D29">
        <w:rPr>
          <w:rFonts w:ascii="Times New Roman" w:hAnsi="Times New Roman" w:cs="Times New Roman"/>
          <w:sz w:val="24"/>
          <w:szCs w:val="24"/>
        </w:rPr>
        <w:t>14</w:t>
      </w:r>
    </w:p>
    <w:p w:rsidR="00945D29" w:rsidRPr="008475A2" w:rsidRDefault="00945D29" w:rsidP="00945D29">
      <w:pPr>
        <w:tabs>
          <w:tab w:val="right" w:pos="180"/>
        </w:tabs>
        <w:ind w:left="-180" w:right="-514"/>
        <w:rPr>
          <w:rFonts w:ascii="Times New Roman" w:hAnsi="Times New Roman" w:cs="Times New Roman"/>
        </w:rPr>
      </w:pPr>
      <w:r>
        <w:rPr>
          <w:rFonts w:ascii="Times New Roman" w:hAnsi="Times New Roman" w:cs="Times New Roman"/>
        </w:rPr>
        <w:t>Table13</w:t>
      </w:r>
      <w:r w:rsidRPr="008475A2">
        <w:rPr>
          <w:rFonts w:ascii="Times New Roman" w:hAnsi="Times New Roman" w:cs="Times New Roman"/>
        </w:rPr>
        <w:t xml:space="preserve">: The relationship between </w:t>
      </w:r>
      <w:r w:rsidR="00984593">
        <w:rPr>
          <w:rFonts w:ascii="Times New Roman" w:hAnsi="Times New Roman" w:cs="Times New Roman"/>
        </w:rPr>
        <w:t>computer experience</w:t>
      </w:r>
      <w:r w:rsidR="002B111F" w:rsidRPr="002B111F">
        <w:rPr>
          <w:rFonts w:ascii="Times New Roman" w:hAnsi="Times New Roman" w:cs="Times New Roman"/>
        </w:rPr>
        <w:t xml:space="preserve"> </w:t>
      </w:r>
      <w:r w:rsidRPr="008475A2">
        <w:rPr>
          <w:rFonts w:ascii="Times New Roman" w:hAnsi="Times New Roman" w:cs="Times New Roman"/>
        </w:rPr>
        <w:t xml:space="preserve">and </w:t>
      </w:r>
      <w:r w:rsidR="00984593">
        <w:rPr>
          <w:rFonts w:ascii="Times New Roman" w:hAnsi="Times New Roman" w:cs="Times New Roman"/>
        </w:rPr>
        <w:t>ease of use of cloud services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945D29" w:rsidRPr="00A870C8" w:rsidTr="002B111F">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945D29" w:rsidRPr="00A870C8" w:rsidRDefault="00984593" w:rsidP="002B111F">
            <w:pPr>
              <w:tabs>
                <w:tab w:val="right" w:pos="180"/>
              </w:tabs>
              <w:ind w:left="-180" w:right="-514"/>
              <w:jc w:val="center"/>
              <w:rPr>
                <w:rFonts w:ascii="Times New Roman" w:eastAsia="Calibri" w:hAnsi="Times New Roman" w:cs="Times New Roman"/>
              </w:rPr>
            </w:pPr>
            <w:r>
              <w:rPr>
                <w:rFonts w:ascii="Times New Roman" w:hAnsi="Times New Roman" w:cs="Times New Roman"/>
              </w:rPr>
              <w:t>computer experience</w:t>
            </w:r>
          </w:p>
        </w:tc>
      </w:tr>
      <w:tr w:rsidR="00945D29"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45D29" w:rsidRPr="00A870C8" w:rsidRDefault="00945D29" w:rsidP="002B111F">
            <w:pPr>
              <w:tabs>
                <w:tab w:val="right" w:pos="180"/>
              </w:tabs>
              <w:ind w:right="-514"/>
              <w:rPr>
                <w:rFonts w:ascii="Times New Roman" w:eastAsia="Calibri" w:hAnsi="Times New Roman" w:cs="Times New Roman"/>
              </w:rPr>
            </w:pPr>
          </w:p>
        </w:tc>
        <w:tc>
          <w:tcPr>
            <w:tcW w:w="1440" w:type="dxa"/>
            <w:tcBorders>
              <w:top w:val="single" w:sz="4" w:space="0" w:color="000000"/>
              <w:left w:val="single" w:sz="4" w:space="0" w:color="000000"/>
              <w:bottom w:val="single" w:sz="4" w:space="0" w:color="000000"/>
              <w:right w:val="single" w:sz="4" w:space="0" w:color="000000"/>
            </w:tcBorders>
          </w:tcPr>
          <w:p w:rsidR="00945D29" w:rsidRPr="00A870C8" w:rsidRDefault="00945D29" w:rsidP="002B111F">
            <w:pPr>
              <w:tabs>
                <w:tab w:val="right" w:pos="180"/>
              </w:tabs>
              <w:ind w:left="-180" w:right="-514"/>
              <w:jc w:val="center"/>
              <w:rPr>
                <w:rFonts w:ascii="Times New Roman" w:eastAsia="Calibri" w:hAnsi="Times New Roman" w:cs="Times New Roman"/>
              </w:rPr>
            </w:pPr>
            <w:r w:rsidRPr="00A870C8">
              <w:rPr>
                <w:rFonts w:ascii="Times New Roman" w:eastAsia="Calibri" w:hAnsi="Times New Roman" w:cs="Times New Roman"/>
              </w:rPr>
              <w:t>Mean</w:t>
            </w:r>
          </w:p>
        </w:tc>
        <w:tc>
          <w:tcPr>
            <w:tcW w:w="1436" w:type="dxa"/>
            <w:tcBorders>
              <w:top w:val="single" w:sz="4" w:space="0" w:color="000000"/>
              <w:left w:val="single" w:sz="4" w:space="0" w:color="000000"/>
              <w:bottom w:val="single" w:sz="4" w:space="0" w:color="000000"/>
              <w:right w:val="single" w:sz="4" w:space="0" w:color="000000"/>
            </w:tcBorders>
          </w:tcPr>
          <w:p w:rsidR="00945D29" w:rsidRPr="00A870C8" w:rsidRDefault="00945D29" w:rsidP="002B111F">
            <w:pPr>
              <w:tabs>
                <w:tab w:val="right" w:pos="180"/>
              </w:tabs>
              <w:ind w:left="-180" w:right="-514"/>
              <w:jc w:val="center"/>
              <w:rPr>
                <w:rFonts w:ascii="Times New Roman" w:eastAsia="Calibri" w:hAnsi="Times New Roman" w:cs="Times New Roman"/>
              </w:rPr>
            </w:pPr>
            <w:r w:rsidRPr="00A870C8">
              <w:rPr>
                <w:rFonts w:ascii="Times New Roman" w:eastAsia="Calibri" w:hAnsi="Times New Roman" w:cs="Times New Roman"/>
              </w:rPr>
              <w:t>N</w:t>
            </w:r>
          </w:p>
        </w:tc>
        <w:tc>
          <w:tcPr>
            <w:tcW w:w="1624" w:type="dxa"/>
            <w:tcBorders>
              <w:top w:val="single" w:sz="4" w:space="0" w:color="000000"/>
              <w:left w:val="single" w:sz="4" w:space="0" w:color="000000"/>
              <w:bottom w:val="single" w:sz="4" w:space="0" w:color="000000"/>
              <w:right w:val="single" w:sz="4" w:space="0" w:color="000000"/>
            </w:tcBorders>
          </w:tcPr>
          <w:p w:rsidR="00945D29" w:rsidRPr="00A870C8" w:rsidRDefault="00945D29" w:rsidP="002B111F">
            <w:pPr>
              <w:tabs>
                <w:tab w:val="right" w:pos="180"/>
              </w:tabs>
              <w:ind w:left="-180" w:right="-514"/>
              <w:rPr>
                <w:rFonts w:ascii="Times New Roman" w:eastAsia="Calibri" w:hAnsi="Times New Roman" w:cs="Times New Roman"/>
              </w:rPr>
            </w:pPr>
            <w:r w:rsidRPr="00A870C8">
              <w:rPr>
                <w:rFonts w:ascii="Times New Roman" w:eastAsia="Calibri" w:hAnsi="Times New Roman" w:cs="Times New Roman"/>
              </w:rPr>
              <w:t xml:space="preserve">  Std. Deviation</w:t>
            </w:r>
          </w:p>
        </w:tc>
      </w:tr>
      <w:tr w:rsidR="00945D29"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45D29" w:rsidRPr="00A870C8" w:rsidRDefault="00984593" w:rsidP="002B111F">
            <w:pPr>
              <w:tabs>
                <w:tab w:val="right" w:pos="180"/>
              </w:tabs>
              <w:ind w:right="-514"/>
              <w:rPr>
                <w:rFonts w:ascii="Times New Roman" w:eastAsia="Calibri" w:hAnsi="Times New Roman" w:cs="Times New Roman"/>
              </w:rPr>
            </w:pPr>
            <w:r>
              <w:rPr>
                <w:rFonts w:ascii="Times New Roman" w:eastAsia="Calibri" w:hAnsi="Times New Roman" w:cs="Times New Roman"/>
              </w:rPr>
              <w:t>Level 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84593" w:rsidP="002B111F">
            <w:pPr>
              <w:jc w:val="center"/>
              <w:rPr>
                <w:rFonts w:ascii="Times New Roman" w:eastAsia="Calibri" w:hAnsi="Times New Roman" w:cs="Times New Roman"/>
              </w:rPr>
            </w:pPr>
            <w:r>
              <w:rPr>
                <w:rFonts w:ascii="Times New Roman" w:eastAsia="Calibri" w:hAnsi="Times New Roman" w:cs="Times New Roman"/>
              </w:rPr>
              <w:t>3</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84593" w:rsidP="002B111F">
            <w:pPr>
              <w:jc w:val="center"/>
              <w:rPr>
                <w:rFonts w:ascii="Times New Roman" w:eastAsia="Calibri" w:hAnsi="Times New Roman" w:cs="Times New Roman"/>
              </w:rPr>
            </w:pPr>
            <w:r>
              <w:rPr>
                <w:rFonts w:ascii="Times New Roman" w:eastAsia="Calibri" w:hAnsi="Times New Roman" w:cs="Times New Roman"/>
              </w:rPr>
              <w:t>3</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2.00</w:t>
            </w:r>
          </w:p>
        </w:tc>
      </w:tr>
      <w:tr w:rsidR="00945D29"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45D29" w:rsidRPr="00A870C8" w:rsidRDefault="00984593" w:rsidP="002B111F">
            <w:pPr>
              <w:tabs>
                <w:tab w:val="right" w:pos="180"/>
              </w:tabs>
              <w:ind w:right="-514"/>
              <w:rPr>
                <w:rFonts w:ascii="Times New Roman" w:eastAsia="Calibri" w:hAnsi="Times New Roman" w:cs="Times New Roman"/>
              </w:rPr>
            </w:pPr>
            <w:r>
              <w:rPr>
                <w:rFonts w:ascii="Times New Roman" w:eastAsia="Calibri" w:hAnsi="Times New Roman" w:cs="Times New Roman"/>
              </w:rPr>
              <w:t xml:space="preserve">Level </w:t>
            </w:r>
            <w:r>
              <w:rPr>
                <w:rFonts w:ascii="Times New Roman" w:eastAsia="Calibri" w:hAnsi="Times New Roman" w:cs="Times New Roman"/>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84593" w:rsidP="002B111F">
            <w:pPr>
              <w:jc w:val="center"/>
              <w:rPr>
                <w:rFonts w:ascii="Times New Roman" w:eastAsia="Calibri" w:hAnsi="Times New Roman" w:cs="Times New Roman"/>
              </w:rPr>
            </w:pPr>
            <w:r>
              <w:rPr>
                <w:rFonts w:ascii="Times New Roman" w:eastAsia="Calibri" w:hAnsi="Times New Roman" w:cs="Times New Roman"/>
              </w:rPr>
              <w:t>3.4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1.67</w:t>
            </w:r>
          </w:p>
        </w:tc>
      </w:tr>
      <w:tr w:rsidR="00945D29"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45D29" w:rsidRPr="00A870C8" w:rsidRDefault="00984593" w:rsidP="002B111F">
            <w:pPr>
              <w:tabs>
                <w:tab w:val="right" w:pos="180"/>
              </w:tabs>
              <w:ind w:right="-514"/>
              <w:rPr>
                <w:rFonts w:ascii="Times New Roman" w:eastAsia="Calibri" w:hAnsi="Times New Roman" w:cs="Times New Roman"/>
              </w:rPr>
            </w:pPr>
            <w:r>
              <w:rPr>
                <w:rFonts w:ascii="Times New Roman" w:eastAsia="Calibri" w:hAnsi="Times New Roman" w:cs="Times New Roman"/>
              </w:rPr>
              <w:t xml:space="preserve">Level </w:t>
            </w:r>
            <w:r>
              <w:rPr>
                <w:rFonts w:ascii="Times New Roman" w:eastAsia="Calibri" w:hAnsi="Times New Roman" w:cs="Times New Roman"/>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B927D4" w:rsidP="002B111F">
            <w:pPr>
              <w:jc w:val="center"/>
              <w:rPr>
                <w:rFonts w:ascii="Times New Roman" w:eastAsia="Calibri" w:hAnsi="Times New Roman" w:cs="Times New Roman"/>
              </w:rPr>
            </w:pPr>
            <w:r>
              <w:rPr>
                <w:rFonts w:ascii="Times New Roman" w:eastAsia="Calibri" w:hAnsi="Times New Roman" w:cs="Times New Roman"/>
              </w:rPr>
              <w:t>3</w:t>
            </w:r>
            <w:r w:rsidR="00984593">
              <w:rPr>
                <w:rFonts w:ascii="Times New Roman" w:eastAsia="Calibri" w:hAnsi="Times New Roman" w:cs="Times New Roman"/>
              </w:rPr>
              <w:t>.74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69</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0.92</w:t>
            </w:r>
          </w:p>
        </w:tc>
      </w:tr>
      <w:tr w:rsidR="00945D29"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45D29" w:rsidRPr="00A870C8" w:rsidRDefault="00984593" w:rsidP="002B111F">
            <w:pPr>
              <w:tabs>
                <w:tab w:val="right" w:pos="180"/>
              </w:tabs>
              <w:ind w:right="-514"/>
              <w:rPr>
                <w:rFonts w:ascii="Times New Roman" w:eastAsia="Calibri" w:hAnsi="Times New Roman" w:cs="Times New Roman"/>
              </w:rPr>
            </w:pPr>
            <w:r>
              <w:rPr>
                <w:rFonts w:ascii="Times New Roman" w:eastAsia="Calibri" w:hAnsi="Times New Roman" w:cs="Times New Roman"/>
              </w:rPr>
              <w:t xml:space="preserve">Level </w:t>
            </w:r>
            <w:r>
              <w:rPr>
                <w:rFonts w:ascii="Times New Roman" w:eastAsia="Calibri" w:hAnsi="Times New Roman" w:cs="Times New Roman"/>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84593" w:rsidP="002B111F">
            <w:pPr>
              <w:jc w:val="center"/>
              <w:rPr>
                <w:rFonts w:ascii="Times New Roman" w:eastAsia="Calibri" w:hAnsi="Times New Roman" w:cs="Times New Roman"/>
              </w:rPr>
            </w:pPr>
            <w:r>
              <w:rPr>
                <w:rFonts w:ascii="Times New Roman" w:eastAsia="Calibri" w:hAnsi="Times New Roman" w:cs="Times New Roman"/>
              </w:rPr>
              <w:t>4.125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56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45D29" w:rsidP="002B111F">
            <w:pPr>
              <w:jc w:val="center"/>
              <w:rPr>
                <w:rFonts w:ascii="Times New Roman" w:eastAsia="Calibri" w:hAnsi="Times New Roman" w:cs="Times New Roman"/>
              </w:rPr>
            </w:pPr>
            <w:r w:rsidRPr="00A870C8">
              <w:rPr>
                <w:rFonts w:ascii="Times New Roman" w:eastAsia="Calibri" w:hAnsi="Times New Roman" w:cs="Times New Roman"/>
              </w:rPr>
              <w:t>0.</w:t>
            </w:r>
            <w:r w:rsidR="00423661">
              <w:rPr>
                <w:rFonts w:ascii="Times New Roman" w:eastAsia="Calibri" w:hAnsi="Times New Roman" w:cs="Times New Roman"/>
              </w:rPr>
              <w:t>92</w:t>
            </w:r>
          </w:p>
        </w:tc>
      </w:tr>
      <w:tr w:rsidR="00945D29"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45D29" w:rsidRPr="00A870C8" w:rsidRDefault="00984593" w:rsidP="002B111F">
            <w:pPr>
              <w:tabs>
                <w:tab w:val="right" w:pos="180"/>
              </w:tabs>
              <w:ind w:right="-514"/>
              <w:rPr>
                <w:rFonts w:ascii="Times New Roman" w:eastAsia="Calibri" w:hAnsi="Times New Roman" w:cs="Times New Roman"/>
              </w:rPr>
            </w:pPr>
            <w:r>
              <w:rPr>
                <w:rFonts w:ascii="Times New Roman" w:eastAsia="Calibri" w:hAnsi="Times New Roman" w:cs="Times New Roman"/>
              </w:rPr>
              <w:t xml:space="preserve">Level </w:t>
            </w:r>
            <w:r>
              <w:rPr>
                <w:rFonts w:ascii="Times New Roman" w:eastAsia="Calibri" w:hAnsi="Times New Roman" w:cs="Times New Roman"/>
              </w:rPr>
              <w:t>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84593" w:rsidP="002B111F">
            <w:pPr>
              <w:jc w:val="center"/>
              <w:rPr>
                <w:rFonts w:ascii="Times New Roman" w:eastAsia="Calibri" w:hAnsi="Times New Roman" w:cs="Times New Roman"/>
              </w:rPr>
            </w:pPr>
            <w:r>
              <w:rPr>
                <w:rFonts w:ascii="Times New Roman" w:eastAsia="Calibri" w:hAnsi="Times New Roman" w:cs="Times New Roman"/>
              </w:rPr>
              <w:t>4.72</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423661" w:rsidP="002B111F">
            <w:pPr>
              <w:jc w:val="center"/>
              <w:rPr>
                <w:rFonts w:ascii="Times New Roman" w:eastAsia="Calibri" w:hAnsi="Times New Roman" w:cs="Times New Roman"/>
              </w:rPr>
            </w:pPr>
            <w:r>
              <w:rPr>
                <w:rFonts w:ascii="Times New Roman" w:eastAsia="Calibri" w:hAnsi="Times New Roman" w:cs="Times New Roman"/>
              </w:rPr>
              <w:t>25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45D29" w:rsidRPr="00A870C8" w:rsidRDefault="00945D29" w:rsidP="002B111F">
            <w:pPr>
              <w:jc w:val="center"/>
              <w:rPr>
                <w:rFonts w:ascii="Times New Roman" w:eastAsia="Calibri" w:hAnsi="Times New Roman" w:cs="Times New Roman"/>
              </w:rPr>
            </w:pPr>
            <w:r>
              <w:rPr>
                <w:rFonts w:ascii="Times New Roman" w:eastAsia="Calibri" w:hAnsi="Times New Roman" w:cs="Times New Roman"/>
              </w:rPr>
              <w:t>0.</w:t>
            </w:r>
            <w:r w:rsidR="00423661">
              <w:rPr>
                <w:rFonts w:ascii="Times New Roman" w:eastAsia="Calibri" w:hAnsi="Times New Roman" w:cs="Times New Roman"/>
              </w:rPr>
              <w:t>46</w:t>
            </w:r>
          </w:p>
        </w:tc>
      </w:tr>
      <w:tr w:rsidR="00984593" w:rsidRPr="00A870C8" w:rsidTr="002B111F">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984593" w:rsidRDefault="00984593" w:rsidP="002B111F">
            <w:pPr>
              <w:tabs>
                <w:tab w:val="right" w:pos="180"/>
              </w:tabs>
              <w:ind w:right="-514"/>
              <w:rPr>
                <w:rFonts w:ascii="Times New Roman" w:eastAsia="Calibri" w:hAnsi="Times New Roman" w:cs="Times New Roman"/>
              </w:rPr>
            </w:pPr>
            <w:r>
              <w:rPr>
                <w:rFonts w:ascii="Times New Roman" w:eastAsia="Calibri" w:hAnsi="Times New Roman" w:cs="Times New Roman"/>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84593" w:rsidRDefault="00423661" w:rsidP="002B111F">
            <w:pPr>
              <w:jc w:val="center"/>
              <w:rPr>
                <w:rFonts w:ascii="Times New Roman" w:eastAsia="Calibri" w:hAnsi="Times New Roman" w:cs="Times New Roman"/>
              </w:rPr>
            </w:pPr>
            <w:r>
              <w:rPr>
                <w:rFonts w:ascii="Times New Roman" w:eastAsia="Calibri" w:hAnsi="Times New Roman" w:cs="Times New Roman"/>
              </w:rPr>
              <w:t>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984593" w:rsidRDefault="00423661" w:rsidP="002B111F">
            <w:pPr>
              <w:jc w:val="center"/>
              <w:rPr>
                <w:rFonts w:ascii="Times New Roman" w:eastAsia="Calibri" w:hAnsi="Times New Roman" w:cs="Times New Roman"/>
              </w:rPr>
            </w:pPr>
            <w:r>
              <w:rPr>
                <w:rFonts w:ascii="Times New Roman" w:eastAsia="Calibri" w:hAnsi="Times New Roman" w:cs="Times New Roman"/>
              </w:rPr>
              <w:t>158</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984593" w:rsidRDefault="00984593" w:rsidP="002B111F">
            <w:pPr>
              <w:jc w:val="center"/>
              <w:rPr>
                <w:rFonts w:ascii="Times New Roman" w:eastAsia="Calibri" w:hAnsi="Times New Roman" w:cs="Times New Roman"/>
              </w:rPr>
            </w:pPr>
          </w:p>
        </w:tc>
      </w:tr>
    </w:tbl>
    <w:p w:rsidR="00945D29" w:rsidRPr="00E105FB" w:rsidRDefault="00945D29" w:rsidP="002B111F">
      <w:pPr>
        <w:tabs>
          <w:tab w:val="right" w:pos="180"/>
        </w:tabs>
        <w:ind w:right="-514"/>
        <w:rPr>
          <w:rFonts w:ascii="Times New Roman" w:eastAsia="Calibri" w:hAnsi="Times New Roman" w:cs="Times New Roman"/>
        </w:rPr>
      </w:pPr>
    </w:p>
    <w:p w:rsidR="00945D29" w:rsidRPr="008E2C9B" w:rsidRDefault="00945D29" w:rsidP="00945D29">
      <w:pPr>
        <w:tabs>
          <w:tab w:val="right" w:pos="180"/>
        </w:tabs>
        <w:spacing w:line="360" w:lineRule="auto"/>
        <w:ind w:left="-180" w:right="-514"/>
        <w:jc w:val="lowKashida"/>
        <w:rPr>
          <w:rFonts w:ascii="Times New Roman" w:hAnsi="Times New Roman" w:cs="Times New Roman"/>
        </w:rPr>
      </w:pPr>
      <w:r>
        <w:rPr>
          <w:rFonts w:ascii="Times New Roman" w:hAnsi="Times New Roman" w:cs="Times New Roman"/>
        </w:rPr>
        <w:t>Table14</w:t>
      </w:r>
      <w:r w:rsidRPr="008E2C9B">
        <w:rPr>
          <w:rFonts w:ascii="Times New Roman" w:hAnsi="Times New Roman" w:cs="Times New Roman"/>
        </w:rPr>
        <w:t xml:space="preserve">: Analysis of variance between </w:t>
      </w:r>
      <w:r w:rsidR="00423661">
        <w:rPr>
          <w:rFonts w:ascii="Times New Roman" w:hAnsi="Times New Roman" w:cs="Times New Roman"/>
        </w:rPr>
        <w:t>computer experience</w:t>
      </w:r>
      <w:r w:rsidR="00423661" w:rsidRPr="002B111F">
        <w:rPr>
          <w:rFonts w:ascii="Times New Roman" w:hAnsi="Times New Roman" w:cs="Times New Roman"/>
        </w:rPr>
        <w:t xml:space="preserve"> </w:t>
      </w:r>
      <w:r w:rsidR="00423661" w:rsidRPr="008475A2">
        <w:rPr>
          <w:rFonts w:ascii="Times New Roman" w:hAnsi="Times New Roman" w:cs="Times New Roman"/>
        </w:rPr>
        <w:t xml:space="preserve">and </w:t>
      </w:r>
      <w:r w:rsidR="00423661">
        <w:rPr>
          <w:rFonts w:ascii="Times New Roman" w:hAnsi="Times New Roman" w:cs="Times New Roman"/>
        </w:rPr>
        <w:t>ease of use of cloud services</w:t>
      </w: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42"/>
        <w:gridCol w:w="986"/>
        <w:gridCol w:w="1355"/>
        <w:gridCol w:w="1442"/>
        <w:gridCol w:w="630"/>
        <w:gridCol w:w="1440"/>
        <w:gridCol w:w="779"/>
        <w:gridCol w:w="931"/>
      </w:tblGrid>
      <w:tr w:rsidR="00945D29" w:rsidRPr="008E2C9B" w:rsidTr="00423661">
        <w:trPr>
          <w:trHeight w:hRule="exact" w:val="288"/>
        </w:trPr>
        <w:tc>
          <w:tcPr>
            <w:tcW w:w="9805" w:type="dxa"/>
            <w:gridSpan w:val="8"/>
            <w:tcBorders>
              <w:top w:val="single" w:sz="4" w:space="0" w:color="000000"/>
              <w:left w:val="single" w:sz="4" w:space="0" w:color="000000"/>
              <w:bottom w:val="single" w:sz="4" w:space="0" w:color="000000"/>
              <w:right w:val="single" w:sz="4" w:space="0" w:color="000000"/>
            </w:tcBorders>
          </w:tcPr>
          <w:p w:rsidR="00945D29" w:rsidRPr="008E2C9B" w:rsidRDefault="00945D29" w:rsidP="002B111F">
            <w:pPr>
              <w:tabs>
                <w:tab w:val="right" w:pos="180"/>
              </w:tabs>
              <w:ind w:right="-514"/>
              <w:rPr>
                <w:rFonts w:ascii="Times New Roman" w:hAnsi="Times New Roman" w:cs="Times New Roman"/>
              </w:rPr>
            </w:pPr>
            <w:r w:rsidRPr="008E2C9B">
              <w:rPr>
                <w:rFonts w:ascii="Times New Roman" w:hAnsi="Times New Roman" w:cs="Times New Roman"/>
              </w:rPr>
              <w:t>ANOVA Table</w:t>
            </w:r>
          </w:p>
        </w:tc>
      </w:tr>
      <w:tr w:rsidR="00945D29" w:rsidRPr="008E2C9B" w:rsidTr="00423661">
        <w:trPr>
          <w:trHeight w:hRule="exact" w:val="622"/>
        </w:trPr>
        <w:tc>
          <w:tcPr>
            <w:tcW w:w="2242"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right" w:pos="180"/>
              </w:tabs>
              <w:ind w:left="-180" w:right="-514"/>
              <w:rPr>
                <w:rFonts w:ascii="Times New Roman" w:hAnsi="Times New Roman" w:cs="Times New Roman"/>
              </w:rPr>
            </w:pPr>
          </w:p>
        </w:tc>
        <w:tc>
          <w:tcPr>
            <w:tcW w:w="986"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right" w:pos="180"/>
              </w:tabs>
              <w:ind w:left="-180" w:right="-514"/>
              <w:jc w:val="center"/>
              <w:rPr>
                <w:rFonts w:ascii="Times New Roman" w:hAnsi="Times New Roman" w:cs="Times New Roman"/>
              </w:rPr>
            </w:pPr>
          </w:p>
        </w:tc>
        <w:tc>
          <w:tcPr>
            <w:tcW w:w="1355"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right" w:pos="180"/>
              </w:tabs>
              <w:ind w:left="-180" w:right="-514"/>
              <w:jc w:val="center"/>
              <w:rPr>
                <w:rFonts w:ascii="Times New Roman" w:hAnsi="Times New Roman" w:cs="Times New Roman"/>
              </w:rPr>
            </w:pPr>
          </w:p>
        </w:tc>
        <w:tc>
          <w:tcPr>
            <w:tcW w:w="1442" w:type="dxa"/>
            <w:tcBorders>
              <w:top w:val="single" w:sz="4" w:space="0" w:color="000000"/>
              <w:left w:val="single" w:sz="4" w:space="0" w:color="000000"/>
              <w:bottom w:val="single" w:sz="4" w:space="0" w:color="000000"/>
              <w:right w:val="single" w:sz="4" w:space="0" w:color="000000"/>
            </w:tcBorders>
          </w:tcPr>
          <w:p w:rsidR="00945D29" w:rsidRPr="008E2C9B" w:rsidRDefault="00945D29" w:rsidP="002B111F">
            <w:pPr>
              <w:tabs>
                <w:tab w:val="right" w:pos="180"/>
              </w:tabs>
              <w:ind w:right="-514"/>
              <w:rPr>
                <w:rFonts w:ascii="Times New Roman" w:hAnsi="Times New Roman" w:cs="Times New Roman"/>
              </w:rPr>
            </w:pPr>
            <w:r w:rsidRPr="008E2C9B">
              <w:rPr>
                <w:rFonts w:ascii="Times New Roman" w:hAnsi="Times New Roman" w:cs="Times New Roman"/>
              </w:rPr>
              <w:t>Sum of Squares</w:t>
            </w:r>
          </w:p>
        </w:tc>
        <w:tc>
          <w:tcPr>
            <w:tcW w:w="630" w:type="dxa"/>
            <w:tcBorders>
              <w:top w:val="single" w:sz="4" w:space="0" w:color="000000"/>
              <w:left w:val="single" w:sz="4" w:space="0" w:color="000000"/>
              <w:bottom w:val="single" w:sz="4" w:space="0" w:color="000000"/>
              <w:right w:val="single" w:sz="4" w:space="0" w:color="000000"/>
            </w:tcBorders>
          </w:tcPr>
          <w:p w:rsidR="00945D29" w:rsidRPr="008E2C9B" w:rsidRDefault="00945D29" w:rsidP="002B111F">
            <w:pPr>
              <w:tabs>
                <w:tab w:val="right" w:pos="180"/>
              </w:tabs>
              <w:ind w:right="-514"/>
              <w:rPr>
                <w:rFonts w:ascii="Times New Roman" w:hAnsi="Times New Roman" w:cs="Times New Roman"/>
              </w:rPr>
            </w:pPr>
            <w:r>
              <w:rPr>
                <w:rFonts w:ascii="Times New Roman" w:hAnsi="Times New Roman" w:cs="Times New Roman"/>
              </w:rPr>
              <w:t xml:space="preserve"> df</w:t>
            </w:r>
          </w:p>
        </w:tc>
        <w:tc>
          <w:tcPr>
            <w:tcW w:w="1440" w:type="dxa"/>
            <w:tcBorders>
              <w:top w:val="single" w:sz="4" w:space="0" w:color="000000"/>
              <w:left w:val="single" w:sz="4" w:space="0" w:color="000000"/>
              <w:bottom w:val="single" w:sz="4" w:space="0" w:color="000000"/>
              <w:right w:val="single" w:sz="4" w:space="0" w:color="000000"/>
            </w:tcBorders>
          </w:tcPr>
          <w:p w:rsidR="00945D29" w:rsidRPr="00EF7B11" w:rsidRDefault="00945D29" w:rsidP="00423661">
            <w:pPr>
              <w:tabs>
                <w:tab w:val="right" w:pos="180"/>
              </w:tabs>
              <w:ind w:right="-514"/>
              <w:rPr>
                <w:rFonts w:ascii="Times New Roman" w:hAnsi="Times New Roman" w:cs="Times New Roman"/>
              </w:rPr>
            </w:pPr>
            <w:r w:rsidRPr="00EF7B11">
              <w:rPr>
                <w:rFonts w:ascii="Times New Roman" w:hAnsi="Times New Roman" w:cs="Times New Roman"/>
              </w:rPr>
              <w:t>Mean Square</w:t>
            </w:r>
          </w:p>
          <w:p w:rsidR="00945D29" w:rsidRPr="008E2C9B" w:rsidRDefault="00945D29" w:rsidP="002B111F">
            <w:pPr>
              <w:tabs>
                <w:tab w:val="right" w:pos="180"/>
              </w:tabs>
              <w:ind w:left="-180" w:right="-514"/>
              <w:rPr>
                <w:rFonts w:ascii="Times New Roman" w:hAnsi="Times New Roman" w:cs="Times New Roman"/>
              </w:rPr>
            </w:pPr>
          </w:p>
          <w:p w:rsidR="00945D29" w:rsidRPr="00EF7B11" w:rsidRDefault="00945D29" w:rsidP="002B111F">
            <w:pPr>
              <w:rPr>
                <w:rFonts w:ascii="Times New Roman" w:hAnsi="Times New Roman" w:cs="Times New Roman"/>
              </w:rPr>
            </w:pPr>
            <w:r w:rsidRPr="00EF7B11">
              <w:rPr>
                <w:rFonts w:ascii="Times New Roman" w:hAnsi="Times New Roman" w:cs="Times New Roman"/>
              </w:rPr>
              <w:t>Mean Square</w:t>
            </w:r>
          </w:p>
          <w:p w:rsidR="00945D29" w:rsidRPr="008E2C9B" w:rsidRDefault="00945D29" w:rsidP="002B111F">
            <w:pPr>
              <w:tabs>
                <w:tab w:val="right" w:pos="180"/>
              </w:tabs>
              <w:ind w:left="-180" w:right="-514"/>
              <w:rPr>
                <w:rFonts w:ascii="Times New Roman" w:hAnsi="Times New Roman" w:cs="Times New Roman"/>
              </w:rPr>
            </w:pPr>
          </w:p>
        </w:tc>
        <w:tc>
          <w:tcPr>
            <w:tcW w:w="779" w:type="dxa"/>
            <w:tcBorders>
              <w:top w:val="single" w:sz="4" w:space="0" w:color="000000"/>
              <w:left w:val="single" w:sz="4" w:space="0" w:color="000000"/>
              <w:bottom w:val="single" w:sz="4" w:space="0" w:color="000000"/>
              <w:right w:val="single" w:sz="4" w:space="0" w:color="000000"/>
            </w:tcBorders>
          </w:tcPr>
          <w:p w:rsidR="00945D29" w:rsidRPr="008E2C9B" w:rsidRDefault="00945D29" w:rsidP="002B111F">
            <w:pPr>
              <w:tabs>
                <w:tab w:val="right" w:pos="180"/>
              </w:tabs>
              <w:ind w:right="-514"/>
              <w:rPr>
                <w:rFonts w:ascii="Times New Roman" w:hAnsi="Times New Roman" w:cs="Times New Roman"/>
              </w:rPr>
            </w:pPr>
            <w:r>
              <w:rPr>
                <w:rFonts w:ascii="Times New Roman" w:hAnsi="Times New Roman" w:cs="Times New Roman"/>
              </w:rPr>
              <w:t>F</w:t>
            </w:r>
          </w:p>
        </w:tc>
        <w:tc>
          <w:tcPr>
            <w:tcW w:w="931" w:type="dxa"/>
            <w:tcBorders>
              <w:top w:val="single" w:sz="4" w:space="0" w:color="000000"/>
              <w:left w:val="single" w:sz="4" w:space="0" w:color="000000"/>
              <w:bottom w:val="single" w:sz="4" w:space="0" w:color="000000"/>
              <w:right w:val="single" w:sz="4" w:space="0" w:color="000000"/>
            </w:tcBorders>
          </w:tcPr>
          <w:p w:rsidR="00945D29" w:rsidRPr="008E2C9B" w:rsidRDefault="00945D29" w:rsidP="002B111F">
            <w:pPr>
              <w:tabs>
                <w:tab w:val="right" w:pos="180"/>
              </w:tabs>
              <w:ind w:left="-180" w:right="-514"/>
              <w:rPr>
                <w:rFonts w:ascii="Times New Roman" w:hAnsi="Times New Roman" w:cs="Times New Roman"/>
              </w:rPr>
            </w:pPr>
            <w:r w:rsidRPr="008E2C9B">
              <w:rPr>
                <w:rFonts w:ascii="Times New Roman" w:hAnsi="Times New Roman" w:cs="Times New Roman"/>
              </w:rPr>
              <w:t xml:space="preserve">       Sig.</w:t>
            </w:r>
          </w:p>
        </w:tc>
      </w:tr>
      <w:tr w:rsidR="00945D29" w:rsidRPr="008E2C9B" w:rsidTr="00423661">
        <w:trPr>
          <w:trHeight w:hRule="exact" w:val="523"/>
        </w:trPr>
        <w:tc>
          <w:tcPr>
            <w:tcW w:w="2242" w:type="dxa"/>
            <w:vMerge w:val="restart"/>
            <w:tcBorders>
              <w:top w:val="single" w:sz="4" w:space="0" w:color="000000"/>
              <w:left w:val="single" w:sz="4" w:space="0" w:color="000000"/>
              <w:right w:val="single" w:sz="4" w:space="0" w:color="000000"/>
            </w:tcBorders>
            <w:noWrap/>
          </w:tcPr>
          <w:p w:rsidR="00945D29" w:rsidRPr="008E2C9B" w:rsidRDefault="00423661" w:rsidP="002B111F">
            <w:pPr>
              <w:tabs>
                <w:tab w:val="right" w:pos="180"/>
              </w:tabs>
              <w:spacing w:after="0"/>
              <w:ind w:right="-514"/>
              <w:rPr>
                <w:rFonts w:ascii="Times New Roman" w:hAnsi="Times New Roman" w:cs="Times New Roman"/>
              </w:rPr>
            </w:pPr>
            <w:r>
              <w:rPr>
                <w:rFonts w:ascii="Times New Roman" w:hAnsi="Times New Roman" w:cs="Times New Roman"/>
              </w:rPr>
              <w:t xml:space="preserve">ease of use </w:t>
            </w:r>
            <w:r w:rsidR="00945D29" w:rsidRPr="008E2C9B">
              <w:rPr>
                <w:rFonts w:ascii="Times New Roman" w:hAnsi="Times New Roman" w:cs="Times New Roman"/>
              </w:rPr>
              <w:t xml:space="preserve">* </w:t>
            </w:r>
            <w:r>
              <w:rPr>
                <w:rFonts w:ascii="Times New Roman" w:hAnsi="Times New Roman" w:cs="Times New Roman"/>
              </w:rPr>
              <w:t>computer experience</w:t>
            </w:r>
          </w:p>
        </w:tc>
        <w:tc>
          <w:tcPr>
            <w:tcW w:w="986" w:type="dxa"/>
            <w:tcBorders>
              <w:top w:val="single" w:sz="4" w:space="0" w:color="000000"/>
              <w:left w:val="single" w:sz="4" w:space="0" w:color="000000"/>
              <w:bottom w:val="single" w:sz="4" w:space="0" w:color="000000"/>
              <w:right w:val="single" w:sz="4" w:space="0" w:color="000000"/>
            </w:tcBorders>
            <w:noWrap/>
          </w:tcPr>
          <w:p w:rsidR="00945D29" w:rsidRPr="00EF7B11" w:rsidRDefault="00945D29" w:rsidP="002B111F">
            <w:pPr>
              <w:rPr>
                <w:rFonts w:ascii="Times New Roman" w:hAnsi="Times New Roman" w:cs="Times New Roman"/>
              </w:rPr>
            </w:pPr>
            <w:r w:rsidRPr="00EF7B11">
              <w:rPr>
                <w:rFonts w:ascii="Times New Roman" w:hAnsi="Times New Roman" w:cs="Times New Roman"/>
              </w:rPr>
              <w:t>Between Groups</w:t>
            </w:r>
          </w:p>
        </w:tc>
        <w:tc>
          <w:tcPr>
            <w:tcW w:w="1355"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left" w:pos="30"/>
                <w:tab w:val="right" w:pos="180"/>
                <w:tab w:val="center" w:pos="671"/>
              </w:tabs>
              <w:ind w:left="-180" w:right="-514"/>
              <w:rPr>
                <w:rFonts w:ascii="Times New Roman" w:hAnsi="Times New Roman" w:cs="Times New Roman"/>
              </w:rPr>
            </w:pPr>
            <w:r w:rsidRPr="008E2C9B">
              <w:rPr>
                <w:rFonts w:ascii="Times New Roman" w:hAnsi="Times New Roman" w:cs="Times New Roman"/>
              </w:rPr>
              <w:t xml:space="preserve">  (Combined)</w:t>
            </w:r>
          </w:p>
        </w:tc>
        <w:tc>
          <w:tcPr>
            <w:tcW w:w="1442"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423661" w:rsidP="002B111F">
            <w:pPr>
              <w:jc w:val="center"/>
              <w:rPr>
                <w:rFonts w:ascii="Times New Roman" w:hAnsi="Times New Roman" w:cs="Times New Roman"/>
              </w:rPr>
            </w:pPr>
            <w:r>
              <w:rPr>
                <w:rFonts w:ascii="Times New Roman" w:hAnsi="Times New Roman" w:cs="Times New Roman"/>
              </w:rPr>
              <w:t>23.324</w:t>
            </w:r>
          </w:p>
        </w:tc>
        <w:tc>
          <w:tcPr>
            <w:tcW w:w="630"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423661" w:rsidP="002B111F">
            <w:pPr>
              <w:jc w:val="center"/>
              <w:rPr>
                <w:rFonts w:ascii="Times New Roman" w:hAnsi="Times New Roman" w:cs="Times New Roman"/>
              </w:rPr>
            </w:pPr>
            <w:r>
              <w:rPr>
                <w:rFonts w:ascii="Times New Roman" w:hAnsi="Times New Roman" w:cs="Times New Roman"/>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423661" w:rsidP="002B111F">
            <w:pPr>
              <w:jc w:val="center"/>
              <w:rPr>
                <w:rFonts w:ascii="Times New Roman" w:hAnsi="Times New Roman" w:cs="Times New Roman"/>
              </w:rPr>
            </w:pPr>
            <w:r>
              <w:rPr>
                <w:rFonts w:ascii="Times New Roman" w:hAnsi="Times New Roman" w:cs="Times New Roman"/>
              </w:rPr>
              <w:t>5.831</w:t>
            </w:r>
          </w:p>
        </w:tc>
        <w:tc>
          <w:tcPr>
            <w:tcW w:w="779" w:type="dxa"/>
            <w:tcBorders>
              <w:top w:val="single" w:sz="4" w:space="0" w:color="000000"/>
              <w:left w:val="single" w:sz="4" w:space="0" w:color="000000"/>
              <w:bottom w:val="single" w:sz="4" w:space="0" w:color="000000"/>
              <w:right w:val="single" w:sz="4" w:space="0" w:color="000000"/>
            </w:tcBorders>
            <w:vAlign w:val="center"/>
          </w:tcPr>
          <w:p w:rsidR="00945D29" w:rsidRPr="00EF7B11" w:rsidRDefault="00423661" w:rsidP="002B111F">
            <w:pPr>
              <w:jc w:val="center"/>
              <w:rPr>
                <w:rFonts w:ascii="Times New Roman" w:hAnsi="Times New Roman" w:cs="Times New Roman"/>
              </w:rPr>
            </w:pPr>
            <w:r>
              <w:rPr>
                <w:rFonts w:ascii="Times New Roman" w:hAnsi="Times New Roman" w:cs="Times New Roman"/>
              </w:rPr>
              <w:t>6.99</w:t>
            </w:r>
          </w:p>
          <w:p w:rsidR="00945D29" w:rsidRPr="008E2C9B" w:rsidRDefault="00945D29" w:rsidP="002B111F">
            <w:pPr>
              <w:jc w:val="center"/>
              <w:rPr>
                <w:rFonts w:ascii="Times New Roman" w:hAnsi="Times New Roman" w:cs="Times New Roman"/>
              </w:rPr>
            </w:pPr>
          </w:p>
        </w:tc>
        <w:tc>
          <w:tcPr>
            <w:tcW w:w="931" w:type="dxa"/>
            <w:tcBorders>
              <w:top w:val="single" w:sz="4" w:space="0" w:color="000000"/>
              <w:left w:val="single" w:sz="4" w:space="0" w:color="000000"/>
              <w:bottom w:val="single" w:sz="4" w:space="0" w:color="000000"/>
              <w:right w:val="single" w:sz="4" w:space="0" w:color="000000"/>
            </w:tcBorders>
            <w:noWrap/>
            <w:vAlign w:val="center"/>
          </w:tcPr>
          <w:p w:rsidR="00945D29" w:rsidRPr="00EF7B11" w:rsidRDefault="00945D29" w:rsidP="002B111F">
            <w:pPr>
              <w:jc w:val="center"/>
              <w:rPr>
                <w:rFonts w:ascii="Times New Roman" w:hAnsi="Times New Roman" w:cs="Times New Roman"/>
              </w:rPr>
            </w:pPr>
            <w:r>
              <w:rPr>
                <w:rFonts w:ascii="Times New Roman" w:hAnsi="Times New Roman" w:cs="Times New Roman"/>
              </w:rPr>
              <w:t>0</w:t>
            </w:r>
            <w:r w:rsidRPr="00EF7B11">
              <w:rPr>
                <w:rFonts w:ascii="Times New Roman" w:hAnsi="Times New Roman" w:cs="Times New Roman"/>
              </w:rPr>
              <w:t>.</w:t>
            </w:r>
            <w:r w:rsidR="00423661">
              <w:rPr>
                <w:rFonts w:ascii="Times New Roman" w:hAnsi="Times New Roman" w:cs="Times New Roman"/>
              </w:rPr>
              <w:t>00003</w:t>
            </w:r>
          </w:p>
          <w:p w:rsidR="00945D29" w:rsidRPr="008E2C9B" w:rsidRDefault="00945D29" w:rsidP="002B111F">
            <w:pPr>
              <w:jc w:val="center"/>
              <w:rPr>
                <w:rFonts w:ascii="Times New Roman" w:hAnsi="Times New Roman" w:cs="Times New Roman"/>
              </w:rPr>
            </w:pPr>
          </w:p>
        </w:tc>
      </w:tr>
      <w:tr w:rsidR="00945D29" w:rsidRPr="008E2C9B" w:rsidTr="00423661">
        <w:trPr>
          <w:trHeight w:hRule="exact" w:val="352"/>
        </w:trPr>
        <w:tc>
          <w:tcPr>
            <w:tcW w:w="2242" w:type="dxa"/>
            <w:vMerge/>
            <w:tcBorders>
              <w:left w:val="single" w:sz="4" w:space="0" w:color="000000"/>
              <w:right w:val="single" w:sz="4" w:space="0" w:color="000000"/>
            </w:tcBorders>
            <w:noWrap/>
          </w:tcPr>
          <w:p w:rsidR="00945D29" w:rsidRPr="008E2C9B" w:rsidRDefault="00945D29" w:rsidP="002B111F">
            <w:pPr>
              <w:tabs>
                <w:tab w:val="right" w:pos="180"/>
              </w:tabs>
              <w:ind w:left="-180" w:right="-514"/>
              <w:rPr>
                <w:rFonts w:ascii="Times New Roman" w:hAnsi="Times New Roman" w:cs="Times New Roman"/>
              </w:rPr>
            </w:pPr>
          </w:p>
        </w:tc>
        <w:tc>
          <w:tcPr>
            <w:tcW w:w="986" w:type="dxa"/>
            <w:tcBorders>
              <w:top w:val="single" w:sz="4" w:space="0" w:color="000000"/>
              <w:left w:val="single" w:sz="4" w:space="0" w:color="000000"/>
              <w:bottom w:val="single" w:sz="4" w:space="0" w:color="000000"/>
              <w:right w:val="single" w:sz="4" w:space="0" w:color="000000"/>
            </w:tcBorders>
            <w:noWrap/>
          </w:tcPr>
          <w:p w:rsidR="00945D29" w:rsidRPr="00EF7B11" w:rsidRDefault="00945D29" w:rsidP="002B111F">
            <w:pPr>
              <w:rPr>
                <w:rFonts w:ascii="Times New Roman" w:hAnsi="Times New Roman" w:cs="Times New Roman"/>
              </w:rPr>
            </w:pPr>
            <w:r w:rsidRPr="00EF7B11">
              <w:rPr>
                <w:rFonts w:ascii="Times New Roman" w:hAnsi="Times New Roman" w:cs="Times New Roman"/>
              </w:rPr>
              <w:t>Within Groups</w:t>
            </w:r>
          </w:p>
          <w:p w:rsidR="00945D29" w:rsidRPr="008E2C9B" w:rsidRDefault="00945D29" w:rsidP="002B111F">
            <w:pPr>
              <w:tabs>
                <w:tab w:val="right" w:pos="180"/>
              </w:tabs>
              <w:ind w:left="-180" w:right="-514"/>
              <w:rPr>
                <w:rFonts w:ascii="Times New Roman" w:hAnsi="Times New Roman" w:cs="Times New Roman"/>
              </w:rPr>
            </w:pPr>
          </w:p>
        </w:tc>
        <w:tc>
          <w:tcPr>
            <w:tcW w:w="1355"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right" w:pos="180"/>
              </w:tabs>
              <w:ind w:left="-180" w:right="-514"/>
              <w:jc w:val="center"/>
              <w:rPr>
                <w:rFonts w:ascii="Times New Roman" w:hAnsi="Times New Roman" w:cs="Times New Roman"/>
              </w:rPr>
            </w:pPr>
          </w:p>
        </w:tc>
        <w:tc>
          <w:tcPr>
            <w:tcW w:w="1442"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r>
              <w:rPr>
                <w:rFonts w:ascii="Times New Roman" w:hAnsi="Times New Roman" w:cs="Times New Roman"/>
              </w:rPr>
              <w:t>1</w:t>
            </w:r>
            <w:r w:rsidR="00423661">
              <w:rPr>
                <w:rFonts w:ascii="Times New Roman" w:hAnsi="Times New Roman" w:cs="Times New Roman"/>
              </w:rPr>
              <w:t>27.669</w:t>
            </w:r>
          </w:p>
        </w:tc>
        <w:tc>
          <w:tcPr>
            <w:tcW w:w="630"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423661" w:rsidP="002B111F">
            <w:pPr>
              <w:jc w:val="center"/>
              <w:rPr>
                <w:rFonts w:ascii="Times New Roman" w:hAnsi="Times New Roman" w:cs="Times New Roman"/>
              </w:rPr>
            </w:pPr>
            <w:r>
              <w:rPr>
                <w:rFonts w:ascii="Times New Roman" w:hAnsi="Times New Roman" w:cs="Times New Roman"/>
              </w:rPr>
              <w:t>153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r>
              <w:rPr>
                <w:rFonts w:ascii="Times New Roman" w:hAnsi="Times New Roman" w:cs="Times New Roman"/>
              </w:rPr>
              <w:t>0.</w:t>
            </w:r>
            <w:r w:rsidR="00423661">
              <w:rPr>
                <w:rFonts w:ascii="Times New Roman" w:hAnsi="Times New Roman" w:cs="Times New Roman"/>
              </w:rPr>
              <w:t>834</w:t>
            </w:r>
          </w:p>
        </w:tc>
        <w:tc>
          <w:tcPr>
            <w:tcW w:w="779" w:type="dxa"/>
            <w:tcBorders>
              <w:top w:val="single" w:sz="4" w:space="0" w:color="000000"/>
              <w:left w:val="single" w:sz="4" w:space="0" w:color="000000"/>
              <w:bottom w:val="single" w:sz="4" w:space="0" w:color="000000"/>
              <w:right w:val="single" w:sz="4" w:space="0" w:color="000000"/>
            </w:tcBorders>
            <w:vAlign w:val="center"/>
          </w:tcPr>
          <w:p w:rsidR="00945D29" w:rsidRPr="008E2C9B" w:rsidRDefault="00945D29" w:rsidP="002B111F">
            <w:pPr>
              <w:jc w:val="center"/>
              <w:rPr>
                <w:rFonts w:ascii="Times New Roman" w:hAnsi="Times New Roman" w:cs="Times New Roman"/>
              </w:rPr>
            </w:pPr>
          </w:p>
        </w:tc>
        <w:tc>
          <w:tcPr>
            <w:tcW w:w="931"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p>
        </w:tc>
      </w:tr>
      <w:tr w:rsidR="00945D29" w:rsidRPr="008E2C9B" w:rsidTr="00423661">
        <w:trPr>
          <w:trHeight w:hRule="exact" w:val="388"/>
        </w:trPr>
        <w:tc>
          <w:tcPr>
            <w:tcW w:w="2242" w:type="dxa"/>
            <w:vMerge/>
            <w:tcBorders>
              <w:left w:val="single" w:sz="4" w:space="0" w:color="000000"/>
              <w:bottom w:val="single" w:sz="4" w:space="0" w:color="000000"/>
              <w:right w:val="single" w:sz="4" w:space="0" w:color="000000"/>
            </w:tcBorders>
            <w:noWrap/>
          </w:tcPr>
          <w:p w:rsidR="00945D29" w:rsidRPr="008E2C9B" w:rsidRDefault="00945D29" w:rsidP="002B111F">
            <w:pPr>
              <w:tabs>
                <w:tab w:val="right" w:pos="180"/>
              </w:tabs>
              <w:ind w:left="-180" w:right="-514"/>
              <w:rPr>
                <w:rFonts w:ascii="Times New Roman" w:hAnsi="Times New Roman" w:cs="Times New Roman"/>
              </w:rPr>
            </w:pPr>
          </w:p>
        </w:tc>
        <w:tc>
          <w:tcPr>
            <w:tcW w:w="986"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right" w:pos="180"/>
              </w:tabs>
              <w:ind w:right="-514"/>
              <w:rPr>
                <w:rFonts w:ascii="Times New Roman" w:hAnsi="Times New Roman" w:cs="Times New Roman"/>
              </w:rPr>
            </w:pPr>
            <w:r w:rsidRPr="008E2C9B">
              <w:rPr>
                <w:rFonts w:ascii="Times New Roman" w:hAnsi="Times New Roman" w:cs="Times New Roman"/>
              </w:rPr>
              <w:t>Total</w:t>
            </w:r>
          </w:p>
        </w:tc>
        <w:tc>
          <w:tcPr>
            <w:tcW w:w="1355" w:type="dxa"/>
            <w:tcBorders>
              <w:top w:val="single" w:sz="4" w:space="0" w:color="000000"/>
              <w:left w:val="single" w:sz="4" w:space="0" w:color="000000"/>
              <w:bottom w:val="single" w:sz="4" w:space="0" w:color="000000"/>
              <w:right w:val="single" w:sz="4" w:space="0" w:color="000000"/>
            </w:tcBorders>
            <w:noWrap/>
          </w:tcPr>
          <w:p w:rsidR="00945D29" w:rsidRPr="008E2C9B" w:rsidRDefault="00945D29" w:rsidP="002B111F">
            <w:pPr>
              <w:tabs>
                <w:tab w:val="right" w:pos="180"/>
              </w:tabs>
              <w:ind w:left="-180" w:right="-514"/>
              <w:jc w:val="center"/>
              <w:rPr>
                <w:rFonts w:ascii="Times New Roman" w:hAnsi="Times New Roman" w:cs="Times New Roman"/>
              </w:rPr>
            </w:pPr>
          </w:p>
        </w:tc>
        <w:tc>
          <w:tcPr>
            <w:tcW w:w="1442"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r>
              <w:rPr>
                <w:rFonts w:ascii="Times New Roman" w:hAnsi="Times New Roman" w:cs="Times New Roman"/>
              </w:rPr>
              <w:t>1</w:t>
            </w:r>
            <w:r w:rsidR="00423661">
              <w:rPr>
                <w:rFonts w:ascii="Times New Roman" w:hAnsi="Times New Roman" w:cs="Times New Roman"/>
              </w:rPr>
              <w:t>50.994</w:t>
            </w:r>
          </w:p>
        </w:tc>
        <w:tc>
          <w:tcPr>
            <w:tcW w:w="630"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r>
              <w:rPr>
                <w:rFonts w:ascii="Times New Roman" w:hAnsi="Times New Roman" w:cs="Times New Roman"/>
              </w:rPr>
              <w:t>1</w:t>
            </w:r>
            <w:r w:rsidR="00423661">
              <w:rPr>
                <w:rFonts w:ascii="Times New Roman" w:hAnsi="Times New Roman" w:cs="Times New Roman"/>
              </w:rPr>
              <w:t>57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945D29" w:rsidRPr="008E2C9B" w:rsidRDefault="00945D29" w:rsidP="002B111F">
            <w:pPr>
              <w:jc w:val="center"/>
              <w:rPr>
                <w:rFonts w:ascii="Times New Roman" w:hAnsi="Times New Roman" w:cs="Times New Roman"/>
              </w:rPr>
            </w:pPr>
          </w:p>
        </w:tc>
        <w:tc>
          <w:tcPr>
            <w:tcW w:w="931" w:type="dxa"/>
            <w:tcBorders>
              <w:top w:val="single" w:sz="4" w:space="0" w:color="000000"/>
              <w:left w:val="single" w:sz="4" w:space="0" w:color="000000"/>
              <w:bottom w:val="single" w:sz="4" w:space="0" w:color="000000"/>
              <w:right w:val="single" w:sz="4" w:space="0" w:color="000000"/>
            </w:tcBorders>
            <w:noWrap/>
            <w:vAlign w:val="center"/>
          </w:tcPr>
          <w:p w:rsidR="00945D29" w:rsidRPr="008E2C9B" w:rsidRDefault="00945D29" w:rsidP="002B111F">
            <w:pPr>
              <w:jc w:val="center"/>
              <w:rPr>
                <w:rFonts w:ascii="Times New Roman" w:hAnsi="Times New Roman" w:cs="Times New Roman"/>
              </w:rPr>
            </w:pPr>
          </w:p>
        </w:tc>
      </w:tr>
    </w:tbl>
    <w:p w:rsidR="00945D29" w:rsidRDefault="00945D29" w:rsidP="006F0849">
      <w:pPr>
        <w:tabs>
          <w:tab w:val="right" w:pos="180"/>
        </w:tabs>
        <w:spacing w:line="360" w:lineRule="auto"/>
        <w:ind w:left="-180" w:right="-514"/>
        <w:jc w:val="lowKashida"/>
        <w:rPr>
          <w:rFonts w:ascii="Times New Roman" w:hAnsi="Times New Roman" w:cs="Times New Roman"/>
          <w:sz w:val="24"/>
          <w:szCs w:val="24"/>
        </w:rPr>
      </w:pPr>
      <w:r>
        <w:rPr>
          <w:rFonts w:ascii="Times New Roman" w:hAnsi="Times New Roman" w:cs="Times New Roman"/>
          <w:sz w:val="24"/>
          <w:szCs w:val="24"/>
        </w:rPr>
        <w:t>Table 1</w:t>
      </w:r>
      <w:r w:rsidR="00121D0B">
        <w:rPr>
          <w:rFonts w:ascii="Times New Roman" w:hAnsi="Times New Roman" w:cs="Times New Roman"/>
          <w:sz w:val="24"/>
          <w:szCs w:val="24"/>
        </w:rPr>
        <w:t>3</w:t>
      </w:r>
      <w:r>
        <w:rPr>
          <w:rFonts w:ascii="Times New Roman" w:hAnsi="Times New Roman" w:cs="Times New Roman"/>
          <w:sz w:val="24"/>
          <w:szCs w:val="24"/>
        </w:rPr>
        <w:t xml:space="preserve"> and 1</w:t>
      </w:r>
      <w:r w:rsidR="00121D0B">
        <w:rPr>
          <w:rFonts w:ascii="Times New Roman" w:hAnsi="Times New Roman" w:cs="Times New Roman"/>
          <w:sz w:val="24"/>
          <w:szCs w:val="24"/>
        </w:rPr>
        <w:t>4</w:t>
      </w:r>
      <w:r w:rsidRPr="00EF7B11">
        <w:rPr>
          <w:rFonts w:ascii="Times New Roman" w:hAnsi="Times New Roman" w:cs="Times New Roman"/>
          <w:sz w:val="24"/>
          <w:szCs w:val="24"/>
        </w:rPr>
        <w:t xml:space="preserve"> showed the relationship between </w:t>
      </w:r>
      <w:r w:rsidR="00BF67B6">
        <w:rPr>
          <w:rFonts w:ascii="Times New Roman" w:hAnsi="Times New Roman" w:cs="Times New Roman"/>
        </w:rPr>
        <w:t>computer experience</w:t>
      </w:r>
      <w:r w:rsidR="00BF67B6" w:rsidRPr="002B111F">
        <w:rPr>
          <w:rFonts w:ascii="Times New Roman" w:hAnsi="Times New Roman" w:cs="Times New Roman"/>
        </w:rPr>
        <w:t xml:space="preserve"> </w:t>
      </w:r>
      <w:r w:rsidR="00BF67B6" w:rsidRPr="008475A2">
        <w:rPr>
          <w:rFonts w:ascii="Times New Roman" w:hAnsi="Times New Roman" w:cs="Times New Roman"/>
        </w:rPr>
        <w:t xml:space="preserve">and </w:t>
      </w:r>
      <w:r w:rsidR="00BF67B6">
        <w:rPr>
          <w:rFonts w:ascii="Times New Roman" w:hAnsi="Times New Roman" w:cs="Times New Roman"/>
        </w:rPr>
        <w:t>ease of use of cloud services</w:t>
      </w:r>
      <w:r w:rsidRPr="00EF7B11">
        <w:rPr>
          <w:rFonts w:ascii="Times New Roman" w:hAnsi="Times New Roman" w:cs="Times New Roman"/>
          <w:sz w:val="24"/>
          <w:szCs w:val="24"/>
        </w:rPr>
        <w:t xml:space="preserve">. The results showed </w:t>
      </w:r>
      <w:r w:rsidR="00BF67B6">
        <w:rPr>
          <w:rFonts w:ascii="Times New Roman" w:hAnsi="Times New Roman" w:cs="Times New Roman"/>
          <w:sz w:val="24"/>
          <w:szCs w:val="24"/>
        </w:rPr>
        <w:t xml:space="preserve">that </w:t>
      </w:r>
      <w:r w:rsidR="00BF67B6" w:rsidRPr="00EF7B11">
        <w:rPr>
          <w:rFonts w:ascii="Times New Roman" w:hAnsi="Times New Roman" w:cs="Times New Roman"/>
          <w:sz w:val="24"/>
          <w:szCs w:val="24"/>
        </w:rPr>
        <w:t xml:space="preserve">the </w:t>
      </w:r>
      <w:r w:rsidR="00BF67B6">
        <w:rPr>
          <w:rFonts w:ascii="Times New Roman" w:hAnsi="Times New Roman" w:cs="Times New Roman"/>
          <w:sz w:val="24"/>
          <w:szCs w:val="24"/>
        </w:rPr>
        <w:t>ease of use</w:t>
      </w:r>
      <w:r w:rsidR="00BF67B6" w:rsidRPr="00EF7B11">
        <w:rPr>
          <w:rFonts w:ascii="Times New Roman" w:hAnsi="Times New Roman" w:cs="Times New Roman"/>
          <w:sz w:val="24"/>
          <w:szCs w:val="24"/>
        </w:rPr>
        <w:t xml:space="preserve"> was changing as increase in </w:t>
      </w:r>
      <w:r w:rsidR="00BF67B6">
        <w:rPr>
          <w:rFonts w:ascii="Times New Roman" w:hAnsi="Times New Roman" w:cs="Times New Roman"/>
          <w:sz w:val="24"/>
          <w:szCs w:val="24"/>
        </w:rPr>
        <w:t>computer experience</w:t>
      </w:r>
      <w:r w:rsidR="00BF67B6" w:rsidRPr="00EF7B11">
        <w:rPr>
          <w:rFonts w:ascii="Times New Roman" w:hAnsi="Times New Roman" w:cs="Times New Roman"/>
          <w:sz w:val="24"/>
          <w:szCs w:val="24"/>
        </w:rPr>
        <w:t xml:space="preserve">, those </w:t>
      </w:r>
      <w:r w:rsidR="00BF67B6">
        <w:rPr>
          <w:rFonts w:ascii="Times New Roman" w:hAnsi="Times New Roman" w:cs="Times New Roman"/>
          <w:sz w:val="24"/>
          <w:szCs w:val="24"/>
        </w:rPr>
        <w:t>who has more computer experience</w:t>
      </w:r>
      <w:r w:rsidR="00BF67B6" w:rsidRPr="00EF7B11">
        <w:rPr>
          <w:rFonts w:ascii="Times New Roman" w:hAnsi="Times New Roman" w:cs="Times New Roman"/>
          <w:sz w:val="24"/>
          <w:szCs w:val="24"/>
        </w:rPr>
        <w:t xml:space="preserve"> were significantl</w:t>
      </w:r>
      <w:r w:rsidR="00BF67B6">
        <w:rPr>
          <w:rFonts w:ascii="Times New Roman" w:hAnsi="Times New Roman" w:cs="Times New Roman"/>
          <w:sz w:val="24"/>
          <w:szCs w:val="24"/>
        </w:rPr>
        <w:t>y easily using the cloud services</w:t>
      </w:r>
      <w:r w:rsidR="00BF67B6">
        <w:rPr>
          <w:rFonts w:ascii="Times New Roman" w:hAnsi="Times New Roman" w:cs="Times New Roman"/>
          <w:sz w:val="24"/>
          <w:szCs w:val="24"/>
        </w:rPr>
        <w:t xml:space="preserve"> </w:t>
      </w:r>
      <w:r w:rsidR="00BF67B6">
        <w:rPr>
          <w:rFonts w:ascii="Times New Roman" w:hAnsi="Times New Roman" w:cs="Times New Roman"/>
          <w:sz w:val="24"/>
          <w:szCs w:val="24"/>
        </w:rPr>
        <w:t>(</w:t>
      </w:r>
      <w:r w:rsidR="00BF67B6">
        <w:rPr>
          <w:rFonts w:ascii="Times New Roman" w:hAnsi="Times New Roman" w:cs="Times New Roman"/>
          <w:sz w:val="24"/>
          <w:szCs w:val="24"/>
        </w:rPr>
        <w:t>p=0.0</w:t>
      </w:r>
      <w:r w:rsidR="00BF67B6">
        <w:rPr>
          <w:rFonts w:ascii="Times New Roman" w:hAnsi="Times New Roman" w:cs="Times New Roman"/>
          <w:sz w:val="24"/>
          <w:szCs w:val="24"/>
        </w:rPr>
        <w:t>0003)</w:t>
      </w:r>
      <w:bookmarkStart w:id="11" w:name="_GoBack"/>
      <w:bookmarkEnd w:id="11"/>
    </w:p>
    <w:p w:rsidR="009455F5" w:rsidRDefault="009455F5" w:rsidP="0003381C">
      <w:pPr>
        <w:spacing w:line="480" w:lineRule="auto"/>
        <w:rPr>
          <w:rFonts w:ascii="Times New Roman" w:hAnsi="Times New Roman" w:cs="Times New Roman"/>
          <w:sz w:val="24"/>
          <w:szCs w:val="24"/>
        </w:rPr>
      </w:pPr>
      <w:r w:rsidRPr="009455F5">
        <w:rPr>
          <w:rFonts w:ascii="Times New Roman" w:hAnsi="Times New Roman" w:cs="Times New Roman"/>
          <w:b/>
          <w:sz w:val="24"/>
          <w:szCs w:val="24"/>
        </w:rPr>
        <w:t>Discussion</w:t>
      </w:r>
      <w:r>
        <w:rPr>
          <w:rFonts w:ascii="Times New Roman" w:hAnsi="Times New Roman" w:cs="Times New Roman"/>
          <w:sz w:val="24"/>
          <w:szCs w:val="24"/>
        </w:rPr>
        <w:t xml:space="preserve">: This section will put focus on the above discussed </w:t>
      </w:r>
      <w:r w:rsidR="0017392C">
        <w:rPr>
          <w:rFonts w:ascii="Times New Roman" w:hAnsi="Times New Roman" w:cs="Times New Roman"/>
          <w:sz w:val="24"/>
          <w:szCs w:val="24"/>
        </w:rPr>
        <w:t>factors</w:t>
      </w:r>
      <w:r>
        <w:rPr>
          <w:rFonts w:ascii="Times New Roman" w:hAnsi="Times New Roman" w:cs="Times New Roman"/>
          <w:sz w:val="24"/>
          <w:szCs w:val="24"/>
        </w:rPr>
        <w:t xml:space="preserve"> and how they are influencing the adoption of cloud computing </w:t>
      </w:r>
      <w:r w:rsidR="0017392C">
        <w:rPr>
          <w:rFonts w:ascii="Times New Roman" w:hAnsi="Times New Roman" w:cs="Times New Roman"/>
          <w:sz w:val="24"/>
          <w:szCs w:val="24"/>
        </w:rPr>
        <w:t>by user</w:t>
      </w:r>
      <w:r>
        <w:rPr>
          <w:rFonts w:ascii="Times New Roman" w:hAnsi="Times New Roman" w:cs="Times New Roman"/>
          <w:sz w:val="24"/>
          <w:szCs w:val="24"/>
        </w:rPr>
        <w:t xml:space="preserve">. It will further </w:t>
      </w:r>
      <w:r w:rsidR="009251FB">
        <w:rPr>
          <w:rFonts w:ascii="Times New Roman" w:hAnsi="Times New Roman" w:cs="Times New Roman"/>
          <w:sz w:val="24"/>
          <w:szCs w:val="24"/>
        </w:rPr>
        <w:t>indicate</w:t>
      </w:r>
      <w:r w:rsidR="00E440DA">
        <w:rPr>
          <w:rFonts w:ascii="Times New Roman" w:hAnsi="Times New Roman" w:cs="Times New Roman"/>
          <w:sz w:val="24"/>
          <w:szCs w:val="24"/>
        </w:rPr>
        <w:t xml:space="preserve"> </w:t>
      </w:r>
      <w:r>
        <w:rPr>
          <w:rFonts w:ascii="Times New Roman" w:hAnsi="Times New Roman" w:cs="Times New Roman"/>
          <w:sz w:val="24"/>
          <w:szCs w:val="24"/>
        </w:rPr>
        <w:t xml:space="preserve">what improvement is required. </w:t>
      </w:r>
    </w:p>
    <w:p w:rsidR="0017392C" w:rsidRDefault="009455F5" w:rsidP="0017392C">
      <w:pPr>
        <w:spacing w:line="480" w:lineRule="auto"/>
        <w:rPr>
          <w:rFonts w:ascii="Times New Roman" w:hAnsi="Times New Roman" w:cs="Times New Roman"/>
          <w:sz w:val="24"/>
          <w:szCs w:val="24"/>
        </w:rPr>
      </w:pPr>
      <w:r w:rsidRPr="009455F5">
        <w:rPr>
          <w:rFonts w:ascii="Times New Roman" w:hAnsi="Times New Roman" w:cs="Times New Roman"/>
          <w:b/>
          <w:sz w:val="24"/>
          <w:szCs w:val="24"/>
        </w:rPr>
        <w:t>Conclusion</w:t>
      </w:r>
      <w:r>
        <w:rPr>
          <w:rFonts w:ascii="Times New Roman" w:hAnsi="Times New Roman" w:cs="Times New Roman"/>
          <w:sz w:val="24"/>
          <w:szCs w:val="24"/>
        </w:rPr>
        <w:t xml:space="preserve">: In conclusion the future implication and suggestion for future studies will be discussed in order to understand the significance of Cloud computing </w:t>
      </w:r>
      <w:r w:rsidR="0017392C">
        <w:rPr>
          <w:rFonts w:ascii="Times New Roman" w:hAnsi="Times New Roman" w:cs="Times New Roman"/>
          <w:sz w:val="24"/>
          <w:szCs w:val="24"/>
        </w:rPr>
        <w:t>by individuals</w:t>
      </w:r>
      <w:r>
        <w:rPr>
          <w:rFonts w:ascii="Times New Roman" w:hAnsi="Times New Roman" w:cs="Times New Roman"/>
          <w:sz w:val="24"/>
          <w:szCs w:val="24"/>
        </w:rPr>
        <w:t>.</w:t>
      </w:r>
    </w:p>
    <w:p w:rsidR="009455F5" w:rsidRDefault="009455F5" w:rsidP="001739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455F5" w:rsidRDefault="009455F5" w:rsidP="0003381C">
      <w:pPr>
        <w:spacing w:line="480" w:lineRule="auto"/>
        <w:rPr>
          <w:rFonts w:ascii="Times New Roman" w:hAnsi="Times New Roman" w:cs="Times New Roman"/>
          <w:b/>
          <w:sz w:val="24"/>
          <w:szCs w:val="24"/>
        </w:rPr>
      </w:pPr>
      <w:r w:rsidRPr="009455F5">
        <w:rPr>
          <w:rFonts w:ascii="Times New Roman" w:hAnsi="Times New Roman" w:cs="Times New Roman"/>
          <w:b/>
          <w:sz w:val="24"/>
          <w:szCs w:val="24"/>
        </w:rPr>
        <w:t>References:</w:t>
      </w:r>
    </w:p>
    <w:p w:rsidR="009455F5" w:rsidRDefault="009455F5" w:rsidP="0059136A">
      <w:pPr>
        <w:spacing w:line="480" w:lineRule="auto"/>
        <w:rPr>
          <w:rFonts w:ascii="Times New Roman" w:hAnsi="Times New Roman" w:cs="Times New Roman"/>
          <w:sz w:val="24"/>
          <w:szCs w:val="24"/>
        </w:rPr>
      </w:pPr>
      <w:r>
        <w:rPr>
          <w:rFonts w:ascii="Times New Roman" w:hAnsi="Times New Roman" w:cs="Times New Roman"/>
          <w:sz w:val="24"/>
          <w:szCs w:val="24"/>
        </w:rPr>
        <w:t>Alkhater, N., Wills, G., Walters, R, (</w:t>
      </w:r>
      <w:r w:rsidRPr="009455F5">
        <w:rPr>
          <w:rFonts w:ascii="Times New Roman" w:hAnsi="Times New Roman" w:cs="Times New Roman"/>
          <w:sz w:val="24"/>
          <w:szCs w:val="24"/>
        </w:rPr>
        <w:t>2014</w:t>
      </w:r>
      <w:r>
        <w:rPr>
          <w:rFonts w:ascii="Times New Roman" w:hAnsi="Times New Roman" w:cs="Times New Roman"/>
          <w:sz w:val="24"/>
          <w:szCs w:val="24"/>
        </w:rPr>
        <w:t xml:space="preserve">) </w:t>
      </w:r>
      <w:r w:rsidR="0059136A" w:rsidRPr="0059136A">
        <w:rPr>
          <w:rFonts w:ascii="Times New Roman" w:hAnsi="Times New Roman" w:cs="Times New Roman"/>
          <w:sz w:val="24"/>
          <w:szCs w:val="24"/>
        </w:rPr>
        <w:t xml:space="preserve">Factors Influencing an Organisation's Intention </w:t>
      </w:r>
      <w:r w:rsidR="0059136A">
        <w:rPr>
          <w:rFonts w:ascii="Times New Roman" w:hAnsi="Times New Roman" w:cs="Times New Roman"/>
          <w:sz w:val="24"/>
          <w:szCs w:val="24"/>
        </w:rPr>
        <w:t xml:space="preserve"> </w:t>
      </w:r>
      <w:r w:rsidR="0059136A" w:rsidRPr="0059136A">
        <w:rPr>
          <w:rFonts w:ascii="Times New Roman" w:hAnsi="Times New Roman" w:cs="Times New Roman"/>
          <w:sz w:val="24"/>
          <w:szCs w:val="24"/>
        </w:rPr>
        <w:t>to</w:t>
      </w:r>
      <w:r w:rsidR="0059136A">
        <w:rPr>
          <w:rFonts w:ascii="Times New Roman" w:hAnsi="Times New Roman" w:cs="Times New Roman"/>
          <w:sz w:val="24"/>
          <w:szCs w:val="24"/>
        </w:rPr>
        <w:t xml:space="preserve"> </w:t>
      </w:r>
      <w:r w:rsidR="0059136A" w:rsidRPr="0059136A">
        <w:rPr>
          <w:rFonts w:ascii="Times New Roman" w:hAnsi="Times New Roman" w:cs="Times New Roman"/>
          <w:sz w:val="24"/>
          <w:szCs w:val="24"/>
        </w:rPr>
        <w:t xml:space="preserve">Adopt </w:t>
      </w:r>
      <w:r w:rsidR="0059136A">
        <w:rPr>
          <w:rFonts w:ascii="Times New Roman" w:hAnsi="Times New Roman" w:cs="Times New Roman"/>
          <w:sz w:val="24"/>
          <w:szCs w:val="24"/>
        </w:rPr>
        <w:t xml:space="preserve">Cloud Computing in Saudi Arabia, </w:t>
      </w:r>
      <w:r>
        <w:rPr>
          <w:rFonts w:ascii="Times New Roman" w:hAnsi="Times New Roman" w:cs="Times New Roman"/>
          <w:sz w:val="24"/>
          <w:szCs w:val="24"/>
        </w:rPr>
        <w:t>in</w:t>
      </w:r>
      <w:r w:rsidRPr="009455F5">
        <w:rPr>
          <w:rFonts w:ascii="Times New Roman" w:hAnsi="Times New Roman" w:cs="Times New Roman"/>
          <w:sz w:val="24"/>
          <w:szCs w:val="24"/>
        </w:rPr>
        <w:t xml:space="preserve"> IEEE 6th International Conference on Cloud C</w:t>
      </w:r>
      <w:r w:rsidR="0059136A">
        <w:rPr>
          <w:rFonts w:ascii="Times New Roman" w:hAnsi="Times New Roman" w:cs="Times New Roman"/>
          <w:sz w:val="24"/>
          <w:szCs w:val="24"/>
        </w:rPr>
        <w:t xml:space="preserve">omputing Technology and Science, pp: 1040-1044. </w:t>
      </w:r>
      <w:r w:rsidR="0059136A" w:rsidRPr="0059136A">
        <w:rPr>
          <w:rFonts w:ascii="Times New Roman" w:hAnsi="Times New Roman" w:cs="Times New Roman"/>
          <w:sz w:val="24"/>
          <w:szCs w:val="24"/>
        </w:rPr>
        <w:t>DOI 10.1109/CloudCom.2014.95</w:t>
      </w:r>
    </w:p>
    <w:p w:rsidR="00E46D65" w:rsidRDefault="00E46D65" w:rsidP="00E46D65">
      <w:pPr>
        <w:spacing w:line="480" w:lineRule="auto"/>
        <w:rPr>
          <w:rFonts w:ascii="Times New Roman" w:hAnsi="Times New Roman" w:cs="Times New Roman"/>
          <w:sz w:val="24"/>
          <w:szCs w:val="24"/>
        </w:rPr>
      </w:pPr>
      <w:r w:rsidRPr="00E46D65">
        <w:rPr>
          <w:rFonts w:ascii="Times New Roman" w:hAnsi="Times New Roman" w:cs="Times New Roman"/>
          <w:sz w:val="24"/>
          <w:szCs w:val="24"/>
        </w:rPr>
        <w:t>Arpaci, I., Kilicer, K., &amp; Bardaki, S. (2015). Effects of security and privacy concerns on educational use of cloud services. Computers in Human Behavior, 45, 93–98</w:t>
      </w:r>
    </w:p>
    <w:p w:rsidR="00796669" w:rsidRPr="0059136A" w:rsidRDefault="00796669" w:rsidP="00796669">
      <w:pPr>
        <w:spacing w:line="480" w:lineRule="auto"/>
        <w:rPr>
          <w:rFonts w:ascii="Times New Roman" w:hAnsi="Times New Roman" w:cs="Times New Roman"/>
          <w:sz w:val="24"/>
          <w:szCs w:val="24"/>
        </w:rPr>
      </w:pPr>
      <w:r w:rsidRPr="00796669">
        <w:rPr>
          <w:rFonts w:ascii="Times New Roman" w:hAnsi="Times New Roman" w:cs="Times New Roman"/>
          <w:sz w:val="24"/>
          <w:szCs w:val="24"/>
        </w:rPr>
        <w:lastRenderedPageBreak/>
        <w:t>Davis F, Bagozzi R, Warshaw P. 1989. User acceptance of computer technology: a comparison of two theoretical models. Manage Sci. 35:982–1003</w:t>
      </w:r>
    </w:p>
    <w:p w:rsidR="00796669" w:rsidRDefault="009455F5" w:rsidP="00796669">
      <w:pPr>
        <w:spacing w:line="480" w:lineRule="auto"/>
        <w:rPr>
          <w:rFonts w:ascii="Times New Roman" w:hAnsi="Times New Roman" w:cs="Times New Roman"/>
          <w:sz w:val="24"/>
          <w:szCs w:val="24"/>
        </w:rPr>
      </w:pPr>
      <w:r w:rsidRPr="009455F5">
        <w:rPr>
          <w:rFonts w:ascii="Times New Roman" w:hAnsi="Times New Roman" w:cs="Times New Roman"/>
          <w:sz w:val="24"/>
          <w:szCs w:val="24"/>
        </w:rPr>
        <w:t xml:space="preserve"> </w:t>
      </w:r>
      <w:r w:rsidR="00796669" w:rsidRPr="00796669">
        <w:rPr>
          <w:rFonts w:ascii="Times New Roman" w:hAnsi="Times New Roman" w:cs="Times New Roman"/>
          <w:sz w:val="24"/>
          <w:szCs w:val="24"/>
        </w:rPr>
        <w:t>Fishbein M, Ajzen I. 1975. Belief, attitude, intention and behavior: an introduction to theory and research. Reading, MA: Addison-Wesley.</w:t>
      </w:r>
    </w:p>
    <w:p w:rsidR="009455F5" w:rsidRDefault="009455F5" w:rsidP="009455F5">
      <w:pPr>
        <w:spacing w:line="480" w:lineRule="auto"/>
        <w:rPr>
          <w:rFonts w:ascii="Times New Roman" w:hAnsi="Times New Roman" w:cs="Times New Roman"/>
          <w:sz w:val="24"/>
          <w:szCs w:val="24"/>
        </w:rPr>
      </w:pPr>
      <w:r w:rsidRPr="009455F5">
        <w:rPr>
          <w:rFonts w:ascii="Times New Roman" w:hAnsi="Times New Roman" w:cs="Times New Roman"/>
          <w:sz w:val="24"/>
          <w:szCs w:val="24"/>
        </w:rPr>
        <w:t>Rajan</w:t>
      </w:r>
      <w:r>
        <w:rPr>
          <w:rFonts w:ascii="Times New Roman" w:hAnsi="Times New Roman" w:cs="Times New Roman"/>
          <w:sz w:val="24"/>
          <w:szCs w:val="24"/>
        </w:rPr>
        <w:t xml:space="preserve">, S. and </w:t>
      </w:r>
      <w:r w:rsidRPr="009455F5">
        <w:rPr>
          <w:rFonts w:ascii="Times New Roman" w:hAnsi="Times New Roman" w:cs="Times New Roman"/>
          <w:sz w:val="24"/>
          <w:szCs w:val="24"/>
        </w:rPr>
        <w:t>Jairath,</w:t>
      </w:r>
      <w:r>
        <w:rPr>
          <w:rFonts w:ascii="Times New Roman" w:hAnsi="Times New Roman" w:cs="Times New Roman"/>
          <w:sz w:val="24"/>
          <w:szCs w:val="24"/>
        </w:rPr>
        <w:t xml:space="preserve"> A.</w:t>
      </w:r>
      <w:r w:rsidRPr="009455F5">
        <w:rPr>
          <w:rFonts w:ascii="Times New Roman" w:hAnsi="Times New Roman" w:cs="Times New Roman"/>
          <w:sz w:val="24"/>
          <w:szCs w:val="24"/>
        </w:rPr>
        <w:t xml:space="preserve"> </w:t>
      </w:r>
      <w:r>
        <w:rPr>
          <w:rFonts w:ascii="Times New Roman" w:hAnsi="Times New Roman" w:cs="Times New Roman"/>
          <w:sz w:val="24"/>
          <w:szCs w:val="24"/>
        </w:rPr>
        <w:t xml:space="preserve">(2011), </w:t>
      </w:r>
      <w:r w:rsidRPr="009455F5">
        <w:rPr>
          <w:rFonts w:ascii="Times New Roman" w:hAnsi="Times New Roman" w:cs="Times New Roman"/>
          <w:sz w:val="24"/>
          <w:szCs w:val="24"/>
        </w:rPr>
        <w:t>“Cloud Computing: The Fifth Ge</w:t>
      </w:r>
      <w:r>
        <w:rPr>
          <w:rFonts w:ascii="Times New Roman" w:hAnsi="Times New Roman" w:cs="Times New Roman"/>
          <w:sz w:val="24"/>
          <w:szCs w:val="24"/>
        </w:rPr>
        <w:t>neration of Computing,” in 2011</w:t>
      </w:r>
      <w:r w:rsidRPr="009455F5">
        <w:rPr>
          <w:rFonts w:ascii="Times New Roman" w:hAnsi="Times New Roman" w:cs="Times New Roman"/>
          <w:sz w:val="24"/>
          <w:szCs w:val="24"/>
        </w:rPr>
        <w:t>International Conference on Communication System</w:t>
      </w:r>
      <w:r>
        <w:rPr>
          <w:rFonts w:ascii="Times New Roman" w:hAnsi="Times New Roman" w:cs="Times New Roman"/>
          <w:sz w:val="24"/>
          <w:szCs w:val="24"/>
        </w:rPr>
        <w:t>s and Network Technologies</w:t>
      </w:r>
      <w:r w:rsidRPr="009455F5">
        <w:rPr>
          <w:rFonts w:ascii="Times New Roman" w:hAnsi="Times New Roman" w:cs="Times New Roman"/>
          <w:sz w:val="24"/>
          <w:szCs w:val="24"/>
        </w:rPr>
        <w:t>, pp. 665–667.</w:t>
      </w:r>
    </w:p>
    <w:p w:rsidR="00F97F43" w:rsidRDefault="00F97F43" w:rsidP="00F97F43">
      <w:pPr>
        <w:spacing w:line="480" w:lineRule="auto"/>
        <w:rPr>
          <w:rFonts w:ascii="Times New Roman" w:hAnsi="Times New Roman" w:cs="Times New Roman"/>
          <w:sz w:val="24"/>
          <w:szCs w:val="24"/>
        </w:rPr>
      </w:pPr>
      <w:r w:rsidRPr="00F97F43">
        <w:rPr>
          <w:rFonts w:ascii="Times New Roman" w:hAnsi="Times New Roman" w:cs="Times New Roman"/>
          <w:sz w:val="24"/>
          <w:szCs w:val="24"/>
        </w:rPr>
        <w:t>Mell P, Grance T. 2010. The NIST definition of cloud computing. Commun ACM. 53(6):50</w:t>
      </w:r>
    </w:p>
    <w:p w:rsidR="009455F5" w:rsidRDefault="00E46D65" w:rsidP="00E46D65">
      <w:pPr>
        <w:spacing w:line="480" w:lineRule="auto"/>
        <w:rPr>
          <w:rFonts w:ascii="Times New Roman" w:hAnsi="Times New Roman" w:cs="Times New Roman"/>
          <w:sz w:val="24"/>
          <w:szCs w:val="24"/>
        </w:rPr>
      </w:pPr>
      <w:r w:rsidRPr="00E46D65">
        <w:rPr>
          <w:rFonts w:ascii="Times New Roman" w:hAnsi="Times New Roman" w:cs="Times New Roman"/>
          <w:sz w:val="24"/>
          <w:szCs w:val="24"/>
        </w:rPr>
        <w:t>Son, I., Lee, D., Lee, J., &amp; Chang, Y. (2014). Market perception on cloud computing initiatives in organizations: An extended resource-based view. Information &amp; Management, 51, 653–669.</w:t>
      </w:r>
    </w:p>
    <w:p w:rsidR="009455F5" w:rsidRDefault="009455F5" w:rsidP="009455F5">
      <w:pPr>
        <w:spacing w:line="480" w:lineRule="auto"/>
        <w:rPr>
          <w:rFonts w:ascii="Times New Roman" w:hAnsi="Times New Roman" w:cs="Times New Roman"/>
          <w:sz w:val="24"/>
          <w:szCs w:val="24"/>
        </w:rPr>
      </w:pPr>
      <w:r w:rsidRPr="009455F5">
        <w:rPr>
          <w:rFonts w:ascii="Times New Roman" w:hAnsi="Times New Roman" w:cs="Times New Roman"/>
          <w:sz w:val="24"/>
          <w:szCs w:val="24"/>
        </w:rPr>
        <w:cr/>
      </w:r>
    </w:p>
    <w:p w:rsidR="004F37FA" w:rsidRDefault="004F37FA" w:rsidP="0003381C">
      <w:pPr>
        <w:spacing w:line="480" w:lineRule="auto"/>
        <w:rPr>
          <w:rFonts w:ascii="Times New Roman" w:hAnsi="Times New Roman" w:cs="Times New Roman"/>
          <w:sz w:val="24"/>
          <w:szCs w:val="24"/>
        </w:rPr>
      </w:pPr>
    </w:p>
    <w:p w:rsidR="0003381C" w:rsidRPr="00A34921" w:rsidRDefault="0003381C" w:rsidP="0003381C">
      <w:pPr>
        <w:spacing w:line="480" w:lineRule="auto"/>
        <w:rPr>
          <w:rFonts w:ascii="Times New Roman" w:hAnsi="Times New Roman" w:cs="Times New Roman"/>
          <w:sz w:val="24"/>
          <w:szCs w:val="24"/>
        </w:rPr>
      </w:pPr>
    </w:p>
    <w:sectPr w:rsidR="0003381C" w:rsidRPr="00A349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1768" w:rsidRDefault="00A21768" w:rsidP="00A34921">
      <w:pPr>
        <w:spacing w:after="0" w:line="240" w:lineRule="auto"/>
      </w:pPr>
      <w:r>
        <w:separator/>
      </w:r>
    </w:p>
  </w:endnote>
  <w:endnote w:type="continuationSeparator" w:id="0">
    <w:p w:rsidR="00A21768" w:rsidRDefault="00A21768" w:rsidP="00A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1768" w:rsidRDefault="00A21768" w:rsidP="00A34921">
      <w:pPr>
        <w:spacing w:after="0" w:line="240" w:lineRule="auto"/>
      </w:pPr>
      <w:r>
        <w:separator/>
      </w:r>
    </w:p>
  </w:footnote>
  <w:footnote w:type="continuationSeparator" w:id="0">
    <w:p w:rsidR="00A21768" w:rsidRDefault="00A21768" w:rsidP="00A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152030"/>
      <w:docPartObj>
        <w:docPartGallery w:val="Page Numbers (Top of Page)"/>
        <w:docPartUnique/>
      </w:docPartObj>
    </w:sdtPr>
    <w:sdtContent>
      <w:p w:rsidR="002B111F" w:rsidRDefault="002B111F">
        <w:pPr>
          <w:pStyle w:val="Header"/>
          <w:jc w:val="right"/>
        </w:pPr>
        <w:r>
          <w:fldChar w:fldCharType="begin"/>
        </w:r>
        <w:r>
          <w:instrText xml:space="preserve"> PAGE   \* MERGEFORMAT </w:instrText>
        </w:r>
        <w:r>
          <w:fldChar w:fldCharType="separate"/>
        </w:r>
        <w:r w:rsidR="000679D6">
          <w:rPr>
            <w:noProof/>
          </w:rPr>
          <w:t>1</w:t>
        </w:r>
        <w:r>
          <w:rPr>
            <w:noProof/>
          </w:rPr>
          <w:fldChar w:fldCharType="end"/>
        </w:r>
      </w:p>
    </w:sdtContent>
  </w:sdt>
  <w:p w:rsidR="002B111F" w:rsidRDefault="002B1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2195C"/>
    <w:multiLevelType w:val="multilevel"/>
    <w:tmpl w:val="402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F6BE9"/>
    <w:multiLevelType w:val="hybridMultilevel"/>
    <w:tmpl w:val="3C68D3EA"/>
    <w:lvl w:ilvl="0" w:tplc="2BCA6D7A">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EA4DCC"/>
    <w:multiLevelType w:val="hybridMultilevel"/>
    <w:tmpl w:val="66564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6790D"/>
    <w:multiLevelType w:val="hybridMultilevel"/>
    <w:tmpl w:val="3F74C7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8F2297"/>
    <w:multiLevelType w:val="hybridMultilevel"/>
    <w:tmpl w:val="7820F39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0"/>
  </w:num>
  <w:num w:numId="4">
    <w:abstractNumId w:val="1"/>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zN7SwtDAyNLE0NjZW0lEKTi0uzszPAykwrAUAbYJWOSwAAAA="/>
  </w:docVars>
  <w:rsids>
    <w:rsidRoot w:val="00A34921"/>
    <w:rsid w:val="0003381C"/>
    <w:rsid w:val="000679D6"/>
    <w:rsid w:val="000C509F"/>
    <w:rsid w:val="000F7A34"/>
    <w:rsid w:val="0010740A"/>
    <w:rsid w:val="00121D0B"/>
    <w:rsid w:val="0016295B"/>
    <w:rsid w:val="0017392C"/>
    <w:rsid w:val="00216E89"/>
    <w:rsid w:val="00267411"/>
    <w:rsid w:val="00281DB6"/>
    <w:rsid w:val="00291F84"/>
    <w:rsid w:val="002958E8"/>
    <w:rsid w:val="002A0F08"/>
    <w:rsid w:val="002B111F"/>
    <w:rsid w:val="0030414B"/>
    <w:rsid w:val="00312E6C"/>
    <w:rsid w:val="00365448"/>
    <w:rsid w:val="003A45F1"/>
    <w:rsid w:val="003B2534"/>
    <w:rsid w:val="004179DB"/>
    <w:rsid w:val="00423661"/>
    <w:rsid w:val="0044208C"/>
    <w:rsid w:val="00471B57"/>
    <w:rsid w:val="004D7D84"/>
    <w:rsid w:val="004F0CE2"/>
    <w:rsid w:val="004F37FA"/>
    <w:rsid w:val="005356B5"/>
    <w:rsid w:val="00544F23"/>
    <w:rsid w:val="00547B62"/>
    <w:rsid w:val="0059136A"/>
    <w:rsid w:val="00592132"/>
    <w:rsid w:val="005E2F29"/>
    <w:rsid w:val="005F53AC"/>
    <w:rsid w:val="00626452"/>
    <w:rsid w:val="0066070E"/>
    <w:rsid w:val="006D26D7"/>
    <w:rsid w:val="006F0849"/>
    <w:rsid w:val="006F37CE"/>
    <w:rsid w:val="00724463"/>
    <w:rsid w:val="00771863"/>
    <w:rsid w:val="00796669"/>
    <w:rsid w:val="007A3185"/>
    <w:rsid w:val="007E27C1"/>
    <w:rsid w:val="007E4328"/>
    <w:rsid w:val="007F7CAB"/>
    <w:rsid w:val="00807720"/>
    <w:rsid w:val="00875020"/>
    <w:rsid w:val="008E6BEE"/>
    <w:rsid w:val="009251FB"/>
    <w:rsid w:val="009319C3"/>
    <w:rsid w:val="009455F5"/>
    <w:rsid w:val="00945D29"/>
    <w:rsid w:val="0095468D"/>
    <w:rsid w:val="00984593"/>
    <w:rsid w:val="009A574D"/>
    <w:rsid w:val="009B20C5"/>
    <w:rsid w:val="009C2BB4"/>
    <w:rsid w:val="009F7822"/>
    <w:rsid w:val="00A21768"/>
    <w:rsid w:val="00A34921"/>
    <w:rsid w:val="00A870C8"/>
    <w:rsid w:val="00A910B3"/>
    <w:rsid w:val="00AD61D2"/>
    <w:rsid w:val="00B2116A"/>
    <w:rsid w:val="00B4084E"/>
    <w:rsid w:val="00B52809"/>
    <w:rsid w:val="00B63779"/>
    <w:rsid w:val="00B927D4"/>
    <w:rsid w:val="00BE242B"/>
    <w:rsid w:val="00BF6543"/>
    <w:rsid w:val="00BF67B6"/>
    <w:rsid w:val="00C14DAF"/>
    <w:rsid w:val="00C17DA3"/>
    <w:rsid w:val="00C23587"/>
    <w:rsid w:val="00C56D86"/>
    <w:rsid w:val="00C8179E"/>
    <w:rsid w:val="00C8334B"/>
    <w:rsid w:val="00CB5B1A"/>
    <w:rsid w:val="00CC1072"/>
    <w:rsid w:val="00CE42DF"/>
    <w:rsid w:val="00D82F6E"/>
    <w:rsid w:val="00D85D95"/>
    <w:rsid w:val="00D93451"/>
    <w:rsid w:val="00DA5B5C"/>
    <w:rsid w:val="00DC3506"/>
    <w:rsid w:val="00E105FB"/>
    <w:rsid w:val="00E440DA"/>
    <w:rsid w:val="00E46D65"/>
    <w:rsid w:val="00E6242C"/>
    <w:rsid w:val="00E80E06"/>
    <w:rsid w:val="00E85E2F"/>
    <w:rsid w:val="00EA46B5"/>
    <w:rsid w:val="00EA4798"/>
    <w:rsid w:val="00EC3BC6"/>
    <w:rsid w:val="00EF1229"/>
    <w:rsid w:val="00F30B8F"/>
    <w:rsid w:val="00F66459"/>
    <w:rsid w:val="00F97F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24BAF"/>
  <w15:docId w15:val="{04045C60-7ED6-4ED5-B2E1-C651BC8D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921"/>
  </w:style>
  <w:style w:type="paragraph" w:styleId="Footer">
    <w:name w:val="footer"/>
    <w:basedOn w:val="Normal"/>
    <w:link w:val="FooterChar"/>
    <w:uiPriority w:val="99"/>
    <w:semiHidden/>
    <w:unhideWhenUsed/>
    <w:rsid w:val="00A349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921"/>
  </w:style>
  <w:style w:type="paragraph" w:styleId="ListParagraph">
    <w:name w:val="List Paragraph"/>
    <w:basedOn w:val="Normal"/>
    <w:uiPriority w:val="34"/>
    <w:qFormat/>
    <w:rsid w:val="00E46D65"/>
    <w:pPr>
      <w:ind w:left="720"/>
      <w:contextualSpacing/>
    </w:pPr>
  </w:style>
  <w:style w:type="character" w:styleId="Hyperlink">
    <w:name w:val="Hyperlink"/>
    <w:basedOn w:val="DefaultParagraphFont"/>
    <w:uiPriority w:val="99"/>
    <w:unhideWhenUsed/>
    <w:rsid w:val="00E46D65"/>
    <w:rPr>
      <w:color w:val="0000FF" w:themeColor="hyperlink"/>
      <w:u w:val="single"/>
    </w:rPr>
  </w:style>
  <w:style w:type="character" w:styleId="UnresolvedMention">
    <w:name w:val="Unresolved Mention"/>
    <w:basedOn w:val="DefaultParagraphFont"/>
    <w:uiPriority w:val="99"/>
    <w:semiHidden/>
    <w:unhideWhenUsed/>
    <w:rsid w:val="00E46D65"/>
    <w:rPr>
      <w:color w:val="808080"/>
      <w:shd w:val="clear" w:color="auto" w:fill="E6E6E6"/>
    </w:rPr>
  </w:style>
  <w:style w:type="character" w:styleId="FollowedHyperlink">
    <w:name w:val="FollowedHyperlink"/>
    <w:basedOn w:val="DefaultParagraphFont"/>
    <w:uiPriority w:val="99"/>
    <w:semiHidden/>
    <w:unhideWhenUsed/>
    <w:rsid w:val="00267411"/>
    <w:rPr>
      <w:color w:val="800080" w:themeColor="followedHyperlink"/>
      <w:u w:val="single"/>
    </w:rPr>
  </w:style>
  <w:style w:type="table" w:styleId="TableGrid">
    <w:name w:val="Table Grid"/>
    <w:basedOn w:val="TableNormal"/>
    <w:uiPriority w:val="59"/>
    <w:rsid w:val="00626452"/>
    <w:pPr>
      <w:spacing w:after="0" w:line="240" w:lineRule="auto"/>
    </w:pPr>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61349">
      <w:bodyDiv w:val="1"/>
      <w:marLeft w:val="0"/>
      <w:marRight w:val="0"/>
      <w:marTop w:val="0"/>
      <w:marBottom w:val="0"/>
      <w:divBdr>
        <w:top w:val="none" w:sz="0" w:space="0" w:color="auto"/>
        <w:left w:val="none" w:sz="0" w:space="0" w:color="auto"/>
        <w:bottom w:val="none" w:sz="0" w:space="0" w:color="auto"/>
        <w:right w:val="none" w:sz="0" w:space="0" w:color="auto"/>
      </w:divBdr>
    </w:div>
    <w:div w:id="421606918">
      <w:bodyDiv w:val="1"/>
      <w:marLeft w:val="0"/>
      <w:marRight w:val="0"/>
      <w:marTop w:val="0"/>
      <w:marBottom w:val="0"/>
      <w:divBdr>
        <w:top w:val="none" w:sz="0" w:space="0" w:color="auto"/>
        <w:left w:val="none" w:sz="0" w:space="0" w:color="auto"/>
        <w:bottom w:val="none" w:sz="0" w:space="0" w:color="auto"/>
        <w:right w:val="none" w:sz="0" w:space="0" w:color="auto"/>
      </w:divBdr>
    </w:div>
    <w:div w:id="428625702">
      <w:bodyDiv w:val="1"/>
      <w:marLeft w:val="0"/>
      <w:marRight w:val="0"/>
      <w:marTop w:val="0"/>
      <w:marBottom w:val="0"/>
      <w:divBdr>
        <w:top w:val="none" w:sz="0" w:space="0" w:color="auto"/>
        <w:left w:val="none" w:sz="0" w:space="0" w:color="auto"/>
        <w:bottom w:val="none" w:sz="0" w:space="0" w:color="auto"/>
        <w:right w:val="none" w:sz="0" w:space="0" w:color="auto"/>
      </w:divBdr>
    </w:div>
    <w:div w:id="479923313">
      <w:bodyDiv w:val="1"/>
      <w:marLeft w:val="0"/>
      <w:marRight w:val="0"/>
      <w:marTop w:val="0"/>
      <w:marBottom w:val="0"/>
      <w:divBdr>
        <w:top w:val="none" w:sz="0" w:space="0" w:color="auto"/>
        <w:left w:val="none" w:sz="0" w:space="0" w:color="auto"/>
        <w:bottom w:val="none" w:sz="0" w:space="0" w:color="auto"/>
        <w:right w:val="none" w:sz="0" w:space="0" w:color="auto"/>
      </w:divBdr>
    </w:div>
    <w:div w:id="885680492">
      <w:bodyDiv w:val="1"/>
      <w:marLeft w:val="0"/>
      <w:marRight w:val="0"/>
      <w:marTop w:val="0"/>
      <w:marBottom w:val="0"/>
      <w:divBdr>
        <w:top w:val="none" w:sz="0" w:space="0" w:color="auto"/>
        <w:left w:val="none" w:sz="0" w:space="0" w:color="auto"/>
        <w:bottom w:val="none" w:sz="0" w:space="0" w:color="auto"/>
        <w:right w:val="none" w:sz="0" w:space="0" w:color="auto"/>
      </w:divBdr>
    </w:div>
    <w:div w:id="892231919">
      <w:bodyDiv w:val="1"/>
      <w:marLeft w:val="0"/>
      <w:marRight w:val="0"/>
      <w:marTop w:val="0"/>
      <w:marBottom w:val="0"/>
      <w:divBdr>
        <w:top w:val="none" w:sz="0" w:space="0" w:color="auto"/>
        <w:left w:val="none" w:sz="0" w:space="0" w:color="auto"/>
        <w:bottom w:val="none" w:sz="0" w:space="0" w:color="auto"/>
        <w:right w:val="none" w:sz="0" w:space="0" w:color="auto"/>
      </w:divBdr>
    </w:div>
    <w:div w:id="1263731762">
      <w:bodyDiv w:val="1"/>
      <w:marLeft w:val="0"/>
      <w:marRight w:val="0"/>
      <w:marTop w:val="0"/>
      <w:marBottom w:val="0"/>
      <w:divBdr>
        <w:top w:val="none" w:sz="0" w:space="0" w:color="auto"/>
        <w:left w:val="none" w:sz="0" w:space="0" w:color="auto"/>
        <w:bottom w:val="none" w:sz="0" w:space="0" w:color="auto"/>
        <w:right w:val="none" w:sz="0" w:space="0" w:color="auto"/>
      </w:divBdr>
      <w:divsChild>
        <w:div w:id="1851020319">
          <w:marLeft w:val="0"/>
          <w:marRight w:val="0"/>
          <w:marTop w:val="0"/>
          <w:marBottom w:val="0"/>
          <w:divBdr>
            <w:top w:val="none" w:sz="0" w:space="0" w:color="auto"/>
            <w:left w:val="none" w:sz="0" w:space="0" w:color="auto"/>
            <w:bottom w:val="none" w:sz="0" w:space="0" w:color="auto"/>
            <w:right w:val="none" w:sz="0" w:space="0" w:color="auto"/>
          </w:divBdr>
        </w:div>
        <w:div w:id="929654024">
          <w:marLeft w:val="0"/>
          <w:marRight w:val="0"/>
          <w:marTop w:val="0"/>
          <w:marBottom w:val="0"/>
          <w:divBdr>
            <w:top w:val="none" w:sz="0" w:space="0" w:color="auto"/>
            <w:left w:val="none" w:sz="0" w:space="0" w:color="auto"/>
            <w:bottom w:val="none" w:sz="0" w:space="0" w:color="auto"/>
            <w:right w:val="none" w:sz="0" w:space="0" w:color="auto"/>
          </w:divBdr>
        </w:div>
        <w:div w:id="129175528">
          <w:marLeft w:val="0"/>
          <w:marRight w:val="0"/>
          <w:marTop w:val="0"/>
          <w:marBottom w:val="0"/>
          <w:divBdr>
            <w:top w:val="none" w:sz="0" w:space="0" w:color="auto"/>
            <w:left w:val="none" w:sz="0" w:space="0" w:color="auto"/>
            <w:bottom w:val="none" w:sz="0" w:space="0" w:color="auto"/>
            <w:right w:val="none" w:sz="0" w:space="0" w:color="auto"/>
          </w:divBdr>
        </w:div>
        <w:div w:id="1418818420">
          <w:marLeft w:val="0"/>
          <w:marRight w:val="0"/>
          <w:marTop w:val="0"/>
          <w:marBottom w:val="0"/>
          <w:divBdr>
            <w:top w:val="none" w:sz="0" w:space="0" w:color="auto"/>
            <w:left w:val="none" w:sz="0" w:space="0" w:color="auto"/>
            <w:bottom w:val="none" w:sz="0" w:space="0" w:color="auto"/>
            <w:right w:val="none" w:sz="0" w:space="0" w:color="auto"/>
          </w:divBdr>
        </w:div>
      </w:divsChild>
    </w:div>
    <w:div w:id="1766724550">
      <w:bodyDiv w:val="1"/>
      <w:marLeft w:val="0"/>
      <w:marRight w:val="0"/>
      <w:marTop w:val="0"/>
      <w:marBottom w:val="0"/>
      <w:divBdr>
        <w:top w:val="none" w:sz="0" w:space="0" w:color="auto"/>
        <w:left w:val="none" w:sz="0" w:space="0" w:color="auto"/>
        <w:bottom w:val="none" w:sz="0" w:space="0" w:color="auto"/>
        <w:right w:val="none" w:sz="0" w:space="0" w:color="auto"/>
      </w:divBdr>
    </w:div>
    <w:div w:id="1906255330">
      <w:bodyDiv w:val="1"/>
      <w:marLeft w:val="0"/>
      <w:marRight w:val="0"/>
      <w:marTop w:val="0"/>
      <w:marBottom w:val="0"/>
      <w:divBdr>
        <w:top w:val="none" w:sz="0" w:space="0" w:color="auto"/>
        <w:left w:val="none" w:sz="0" w:space="0" w:color="auto"/>
        <w:bottom w:val="none" w:sz="0" w:space="0" w:color="auto"/>
        <w:right w:val="none" w:sz="0" w:space="0" w:color="auto"/>
      </w:divBdr>
    </w:div>
    <w:div w:id="2017414492">
      <w:bodyDiv w:val="1"/>
      <w:marLeft w:val="0"/>
      <w:marRight w:val="0"/>
      <w:marTop w:val="0"/>
      <w:marBottom w:val="0"/>
      <w:divBdr>
        <w:top w:val="none" w:sz="0" w:space="0" w:color="auto"/>
        <w:left w:val="none" w:sz="0" w:space="0" w:color="auto"/>
        <w:bottom w:val="none" w:sz="0" w:space="0" w:color="auto"/>
        <w:right w:val="none" w:sz="0" w:space="0" w:color="auto"/>
      </w:divBdr>
    </w:div>
    <w:div w:id="205785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3156</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AlShamel</cp:lastModifiedBy>
  <cp:revision>2</cp:revision>
  <dcterms:created xsi:type="dcterms:W3CDTF">2017-12-20T13:29:00Z</dcterms:created>
  <dcterms:modified xsi:type="dcterms:W3CDTF">2017-12-20T13:29:00Z</dcterms:modified>
</cp:coreProperties>
</file>